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AC" w:rsidRPr="00B6710E" w:rsidRDefault="0063737B">
      <w:pPr>
        <w:rPr>
          <w:rFonts w:cstheme="minorHAnsi"/>
          <w:i/>
          <w:noProof/>
          <w:lang w:val="bs-Latn-BA"/>
        </w:rPr>
      </w:pPr>
      <w:r w:rsidRPr="00B6710E">
        <w:rPr>
          <w:rFonts w:cstheme="minorHAnsi"/>
          <w:i/>
          <w:noProof/>
          <w:lang w:val="bs-Latn-BA"/>
        </w:rPr>
        <w:t>Metod i strategije provode i pripremaju članovi Zajednice inovativnih nastavnika. Postanite i vi član Zajednice i pronađite još više metoda i strategija</w:t>
      </w:r>
      <w:r w:rsidR="00102DBB" w:rsidRPr="00B6710E">
        <w:rPr>
          <w:rFonts w:cstheme="minorHAnsi"/>
          <w:i/>
          <w:noProof/>
          <w:lang w:val="bs-Latn-BA"/>
        </w:rPr>
        <w:t>, kao</w:t>
      </w:r>
      <w:r w:rsidRPr="00B6710E">
        <w:rPr>
          <w:rFonts w:cstheme="minorHAnsi"/>
          <w:i/>
          <w:noProof/>
          <w:lang w:val="bs-Latn-BA"/>
        </w:rPr>
        <w:t xml:space="preserve"> i priprema za časove na www.inskola.com.</w:t>
      </w:r>
    </w:p>
    <w:tbl>
      <w:tblPr>
        <w:tblStyle w:val="ListTable7ColorfulAccent6"/>
        <w:tblpPr w:leftFromText="180" w:rightFromText="180" w:vertAnchor="page" w:horzAnchor="margin" w:tblpY="274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985"/>
        <w:gridCol w:w="7077"/>
      </w:tblGrid>
      <w:tr w:rsidR="00B6710E" w:rsidRPr="00B6710E" w:rsidTr="007D4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bottom w:val="none" w:sz="0" w:space="0" w:color="auto"/>
              <w:right w:val="none" w:sz="0" w:space="0" w:color="auto"/>
            </w:tcBorders>
          </w:tcPr>
          <w:p w:rsidR="00102DBB" w:rsidRPr="00B6710E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Ime I prezime:</w:t>
            </w:r>
          </w:p>
        </w:tc>
        <w:tc>
          <w:tcPr>
            <w:tcW w:w="7077" w:type="dxa"/>
            <w:tcBorders>
              <w:bottom w:val="none" w:sz="0" w:space="0" w:color="auto"/>
            </w:tcBorders>
          </w:tcPr>
          <w:p w:rsidR="00102DBB" w:rsidRPr="00B6710E" w:rsidRDefault="00C73EB9" w:rsidP="00102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2E63E1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>Mr.sc.Fehim Terzić</w:t>
            </w:r>
            <w:r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, Pedagoški zavod Zeničko-dobojskog kantona</w:t>
            </w:r>
          </w:p>
        </w:tc>
      </w:tr>
      <w:tr w:rsidR="00B6710E" w:rsidRPr="00B6710E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102DBB" w:rsidRPr="00B6710E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Predmet:</w:t>
            </w:r>
          </w:p>
        </w:tc>
        <w:tc>
          <w:tcPr>
            <w:tcW w:w="7077" w:type="dxa"/>
          </w:tcPr>
          <w:p w:rsidR="00102DBB" w:rsidRPr="00B6710E" w:rsidRDefault="00C73EB9" w:rsidP="0010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lang w:val="bs-Latn-BA"/>
              </w:rPr>
            </w:pPr>
            <w:r>
              <w:rPr>
                <w:rFonts w:cstheme="minorHAnsi"/>
                <w:noProof/>
                <w:color w:val="auto"/>
                <w:lang w:val="bs-Latn-BA"/>
              </w:rPr>
              <w:t>Moja okolina</w:t>
            </w:r>
            <w:r w:rsidR="001A5B1D">
              <w:rPr>
                <w:rFonts w:cstheme="minorHAnsi"/>
                <w:noProof/>
                <w:color w:val="auto"/>
                <w:lang w:val="bs-Latn-BA"/>
              </w:rPr>
              <w:t>/Odgojni rad s odjeljenskom zajednicom</w:t>
            </w:r>
          </w:p>
        </w:tc>
      </w:tr>
      <w:tr w:rsidR="00B6710E" w:rsidRPr="00B6710E" w:rsidTr="007D4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102DBB" w:rsidRPr="00B6710E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Razred:</w:t>
            </w:r>
          </w:p>
        </w:tc>
        <w:tc>
          <w:tcPr>
            <w:tcW w:w="7077" w:type="dxa"/>
          </w:tcPr>
          <w:p w:rsidR="00102DBB" w:rsidRPr="00B6710E" w:rsidRDefault="00C73EB9" w:rsidP="0010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lang w:val="bs-Latn-BA"/>
              </w:rPr>
            </w:pPr>
            <w:r>
              <w:rPr>
                <w:rFonts w:cstheme="minorHAnsi"/>
                <w:noProof/>
                <w:color w:val="auto"/>
                <w:lang w:val="bs-Latn-BA"/>
              </w:rPr>
              <w:t>IV</w:t>
            </w:r>
          </w:p>
        </w:tc>
      </w:tr>
      <w:tr w:rsidR="00B6710E" w:rsidRPr="00B6710E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102DBB" w:rsidRPr="00B6710E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Tema – oblast:</w:t>
            </w:r>
          </w:p>
        </w:tc>
        <w:tc>
          <w:tcPr>
            <w:tcW w:w="7077" w:type="dxa"/>
          </w:tcPr>
          <w:p w:rsidR="00102DBB" w:rsidRPr="00B6710E" w:rsidRDefault="001A5B1D" w:rsidP="0010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lang w:val="bs-Latn-BA"/>
              </w:rPr>
            </w:pPr>
            <w:r>
              <w:rPr>
                <w:rFonts w:cstheme="minorHAnsi"/>
                <w:noProof/>
                <w:color w:val="auto"/>
                <w:lang w:val="bs-Latn-BA"/>
              </w:rPr>
              <w:t xml:space="preserve">Odgovornost: </w:t>
            </w:r>
            <w:r w:rsidR="008C070F">
              <w:rPr>
                <w:rFonts w:cstheme="minorHAnsi"/>
                <w:noProof/>
                <w:color w:val="auto"/>
                <w:lang w:val="bs-Latn-BA"/>
              </w:rPr>
              <w:t xml:space="preserve">Kultivisanje </w:t>
            </w:r>
            <w:bookmarkStart w:id="0" w:name="_GoBack"/>
            <w:bookmarkEnd w:id="0"/>
            <w:r w:rsidR="00C73EB9">
              <w:rPr>
                <w:rFonts w:cstheme="minorHAnsi"/>
                <w:noProof/>
                <w:color w:val="auto"/>
                <w:lang w:val="bs-Latn-BA"/>
              </w:rPr>
              <w:t>kućnog cvijeća</w:t>
            </w:r>
          </w:p>
        </w:tc>
      </w:tr>
      <w:tr w:rsidR="00B6710E" w:rsidRPr="00B6710E" w:rsidTr="007D4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102DBB" w:rsidRPr="00B6710E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Naziv M-T-S:</w:t>
            </w:r>
          </w:p>
        </w:tc>
        <w:tc>
          <w:tcPr>
            <w:tcW w:w="7077" w:type="dxa"/>
          </w:tcPr>
          <w:p w:rsidR="00102DBB" w:rsidRPr="00B6710E" w:rsidRDefault="00C73EB9" w:rsidP="0010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lang w:val="bs-Latn-BA"/>
              </w:rPr>
            </w:pPr>
            <w:r>
              <w:rPr>
                <w:rFonts w:cstheme="minorHAnsi"/>
                <w:noProof/>
                <w:color w:val="auto"/>
                <w:lang w:val="bs-Latn-BA"/>
              </w:rPr>
              <w:t>TCI- Temom centrirana interakcija</w:t>
            </w:r>
          </w:p>
        </w:tc>
      </w:tr>
      <w:tr w:rsidR="00B6710E" w:rsidRPr="00B6710E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102DBB" w:rsidRPr="00B6710E" w:rsidRDefault="00102DBB" w:rsidP="00102DBB">
            <w:pPr>
              <w:jc w:val="left"/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>Kratki opis</w:t>
            </w:r>
          </w:p>
        </w:tc>
      </w:tr>
      <w:tr w:rsidR="00B6710E" w:rsidRPr="00B6710E" w:rsidTr="007D438E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102DBB" w:rsidRPr="005868A6" w:rsidRDefault="005868A6" w:rsidP="005868A6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TCI- T</w:t>
            </w:r>
            <w:r w:rsidRPr="005868A6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emom centrirana interakcija je koncept i metoda rada u grupama. Njen osnovni cilj je socijalno učenje i razvoj ličnosti. Od 50-tih godina prošlog stoljeća, ova metoda je razvijana u Sjedinjenim Američkim Državama od strane psihologinje i psihoanalitičarke Ruth Cohn i terapeuta Normana Libermana i Isaaca Ziemana te drugih predstavnika humanističke psihologije.</w:t>
            </w:r>
          </w:p>
        </w:tc>
      </w:tr>
      <w:tr w:rsidR="00B6710E" w:rsidRPr="00B6710E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102DBB" w:rsidRPr="00B6710E" w:rsidRDefault="00102DBB" w:rsidP="00102DBB">
            <w:pPr>
              <w:jc w:val="left"/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>Način primjene</w:t>
            </w:r>
          </w:p>
        </w:tc>
      </w:tr>
      <w:tr w:rsidR="00B6710E" w:rsidRPr="00B6710E" w:rsidTr="007D438E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102DBB" w:rsidRPr="005868A6" w:rsidRDefault="005868A6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 w:rsidRPr="005868A6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Suština primjene navedene metode je dinamička ravnoteža između JA, MI, TO u njihovom okruženju, tj. GLOBE.</w:t>
            </w:r>
          </w:p>
          <w:p w:rsidR="005868A6" w:rsidRPr="005868A6" w:rsidRDefault="005868A6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 w:rsidRPr="005868A6">
              <w:rPr>
                <w:rFonts w:cstheme="minorHAnsi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A6BC1D" wp14:editId="778B84F7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161290</wp:posOffset>
                      </wp:positionV>
                      <wp:extent cx="381000" cy="2476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68A6" w:rsidRPr="005868A6" w:rsidRDefault="005868A6" w:rsidP="005868A6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lang w:val="bs-Latn-BA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10.65pt;margin-top:12.7pt;width:30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" fillcolor="white [3201]" strokecolor="#70ad47 [3209]" strokeweight="1pt">
                      <v:textbox>
                        <w:txbxContent>
                          <w:p w:rsidR="005868A6" w:rsidRPr="005868A6" w:rsidRDefault="005868A6" w:rsidP="005868A6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68A6">
              <w:rPr>
                <w:rFonts w:cstheme="minorHAnsi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78EF2B" wp14:editId="407C0CC7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28575</wp:posOffset>
                      </wp:positionV>
                      <wp:extent cx="1038225" cy="1171575"/>
                      <wp:effectExtent l="19050" t="19050" r="47625" b="28575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1715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83.65pt;margin-top:2.25pt;width:81.7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5868A6">
              <w:rPr>
                <w:rFonts w:cstheme="minorHAnsi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3050F" wp14:editId="78E5F753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28574</wp:posOffset>
                      </wp:positionV>
                      <wp:extent cx="1504950" cy="14001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68A6" w:rsidRPr="005868A6" w:rsidRDefault="005868A6" w:rsidP="005868A6">
                                  <w:pPr>
                                    <w:rPr>
                                      <w:lang w:val="bs-Latn-B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7" style="position:absolute;left:0;text-align:left;margin-left:64.9pt;margin-top:2.25pt;width:118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" fillcolor="#538135 [2409]" strokecolor="#1f4d78 [1604]" strokeweight="1pt">
                      <v:stroke joinstyle="miter"/>
                      <v:textbox>
                        <w:txbxContent>
                          <w:p w:rsidR="005868A6" w:rsidRPr="005868A6" w:rsidRDefault="005868A6" w:rsidP="005868A6">
                            <w:pPr>
                              <w:rPr>
                                <w:lang w:val="bs-Latn-BA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868A6" w:rsidRPr="005868A6" w:rsidRDefault="005868A6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</w:p>
          <w:p w:rsidR="005868A6" w:rsidRPr="005868A6" w:rsidRDefault="005868A6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 w:rsidRPr="005868A6">
              <w:rPr>
                <w:rFonts w:cstheme="minorHAnsi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4E1421" wp14:editId="3366FBE6">
                      <wp:simplePos x="0" y="0"/>
                      <wp:positionH relativeFrom="column">
                        <wp:posOffset>1329056</wp:posOffset>
                      </wp:positionH>
                      <wp:positionV relativeFrom="paragraph">
                        <wp:posOffset>53975</wp:posOffset>
                      </wp:positionV>
                      <wp:extent cx="723900" cy="742950"/>
                      <wp:effectExtent l="19050" t="19050" r="38100" b="1905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7429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" o:spid="_x0000_s1026" type="#_x0000_t5" style="position:absolute;margin-left:104.65pt;margin-top:4.25pt;width:57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" fillcolor="#5b9bd5 [3204]" strokecolor="#1f4d78 [1604]" strokeweight="1pt"/>
                  </w:pict>
                </mc:Fallback>
              </mc:AlternateContent>
            </w:r>
          </w:p>
          <w:p w:rsidR="005868A6" w:rsidRPr="005868A6" w:rsidRDefault="005868A6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</w:p>
          <w:p w:rsidR="005868A6" w:rsidRPr="005868A6" w:rsidRDefault="005868A6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 w:rsidRPr="005868A6">
              <w:rPr>
                <w:rFonts w:cstheme="minorHAnsi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DA6C17" wp14:editId="2671776A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31115</wp:posOffset>
                      </wp:positionV>
                      <wp:extent cx="381000" cy="2476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68A6" w:rsidRPr="005868A6" w:rsidRDefault="005868A6" w:rsidP="005868A6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lang w:val="bs-Latn-BA"/>
                                    </w:rPr>
                                    <w:t>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left:0;text-align:left;margin-left:135.4pt;margin-top:2.45pt;width:30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" fillcolor="window" strokecolor="#70ad47" strokeweight="1pt">
                      <v:textbox>
                        <w:txbxContent>
                          <w:p w:rsidR="005868A6" w:rsidRPr="005868A6" w:rsidRDefault="005868A6" w:rsidP="005868A6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68A6">
              <w:rPr>
                <w:rFonts w:cstheme="minorHAnsi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FED4CD" wp14:editId="7036BE9F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31115</wp:posOffset>
                      </wp:positionV>
                      <wp:extent cx="381000" cy="2476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68A6" w:rsidRPr="005868A6" w:rsidRDefault="005868A6" w:rsidP="005868A6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lang w:val="bs-Latn-BA"/>
                                    </w:rPr>
                                    <w:t>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left:0;text-align:left;margin-left:80.65pt;margin-top:2.45pt;width:30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" fillcolor="window" strokecolor="#70ad47" strokeweight="1pt">
                      <v:textbox>
                        <w:txbxContent>
                          <w:p w:rsidR="005868A6" w:rsidRPr="005868A6" w:rsidRDefault="005868A6" w:rsidP="005868A6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68A6" w:rsidRPr="005868A6" w:rsidRDefault="005868A6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</w:p>
          <w:p w:rsidR="005868A6" w:rsidRPr="005868A6" w:rsidRDefault="005868A6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</w:p>
          <w:p w:rsidR="005868A6" w:rsidRDefault="005868A6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 w:rsidRPr="005868A6">
              <w:rPr>
                <w:rFonts w:asciiTheme="minorHAnsi" w:hAnsiTheme="minorHAnsi" w:cstheme="minorHAnsi"/>
                <w:b/>
                <w:i w:val="0"/>
                <w:noProof/>
                <w:color w:val="auto"/>
                <w:lang w:val="bs-Latn-BA"/>
              </w:rPr>
              <w:t>JA</w:t>
            </w:r>
            <w:r w:rsidRPr="005868A6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je jedinka sa svojim potrebama, shvatnjima i osobinama. Interakcija u grupi se karakteriše kroz </w:t>
            </w:r>
            <w:r w:rsidRPr="005868A6">
              <w:rPr>
                <w:rFonts w:asciiTheme="minorHAnsi" w:hAnsiTheme="minorHAnsi" w:cstheme="minorHAnsi"/>
                <w:b/>
                <w:i w:val="0"/>
                <w:noProof/>
                <w:color w:val="auto"/>
                <w:lang w:val="bs-Latn-BA"/>
              </w:rPr>
              <w:t>MI</w:t>
            </w:r>
            <w:r w:rsidRPr="005868A6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. Zadatak ili tema, koju grupa treba da obradi, označava </w:t>
            </w:r>
            <w:r w:rsidRPr="005868A6">
              <w:rPr>
                <w:rFonts w:asciiTheme="minorHAnsi" w:hAnsiTheme="minorHAnsi" w:cstheme="minorHAnsi"/>
                <w:b/>
                <w:i w:val="0"/>
                <w:noProof/>
                <w:color w:val="auto"/>
                <w:lang w:val="bs-Latn-BA"/>
              </w:rPr>
              <w:t>TO</w:t>
            </w:r>
            <w:r w:rsidRPr="005868A6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.</w:t>
            </w:r>
            <w:r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 xml:space="preserve"> </w:t>
            </w:r>
            <w:r w:rsidR="006D266A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JA, MI i TO su uvezani u razrednu zajednicu, okoliš, društvo, moralne vrijednosti. Ova uvezanost se naziva GLOBE i znači da ništa nije nezavisno od drugoga, sve je svim uticano i stoji u međusobnoj vezi. Prihvatanje i zahtjev za ravnotežom između četiri navedene komponente od strane nastavnika je baza za učinkovit rad u grupama. Ova ravnoteža je dinamička ravnoteža. Kao što se potrebe u grupi mijenjaju (kroz smetnje koje se obrade), tako se mijenja i ravnoteža. Cilj bi trebao biti stalno dostizanje ravnoteže čime se u</w:t>
            </w:r>
            <w:r w:rsidR="00730413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spostavlja radna sposobnost gru</w:t>
            </w:r>
            <w:r w:rsidR="006D266A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pe i postiže zadovoljstvo u grupi. </w:t>
            </w:r>
            <w:r w:rsidR="00730413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Model TCI bazira se na dinamičkom balansu:</w:t>
            </w:r>
          </w:p>
          <w:p w:rsidR="00730413" w:rsidRDefault="00730413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 w:rsidRPr="001A5B1D">
              <w:rPr>
                <w:rFonts w:asciiTheme="minorHAnsi" w:hAnsiTheme="minorHAnsi" w:cstheme="minorHAnsi"/>
                <w:b/>
                <w:i w:val="0"/>
                <w:noProof/>
                <w:color w:val="auto"/>
                <w:lang w:val="bs-Latn-BA"/>
              </w:rPr>
              <w:t>JA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(moja ličnost i moje kompetencije)</w:t>
            </w:r>
          </w:p>
          <w:p w:rsidR="00730413" w:rsidRDefault="00730413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 w:rsidRPr="001A5B1D">
              <w:rPr>
                <w:rFonts w:asciiTheme="minorHAnsi" w:hAnsiTheme="minorHAnsi" w:cstheme="minorHAnsi"/>
                <w:b/>
                <w:i w:val="0"/>
                <w:noProof/>
                <w:color w:val="auto"/>
                <w:lang w:val="bs-Latn-BA"/>
              </w:rPr>
              <w:t>MI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(naša grupa i naša socijalna kompetencija)</w:t>
            </w:r>
          </w:p>
          <w:p w:rsidR="00730413" w:rsidRDefault="00730413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 w:rsidRPr="001A5B1D">
              <w:rPr>
                <w:rFonts w:asciiTheme="minorHAnsi" w:hAnsiTheme="minorHAnsi" w:cstheme="minorHAnsi"/>
                <w:b/>
                <w:i w:val="0"/>
                <w:noProof/>
                <w:color w:val="auto"/>
                <w:lang w:val="bs-Latn-BA"/>
              </w:rPr>
              <w:t>TO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(stvar, tema, stručna kompetencija)</w:t>
            </w:r>
          </w:p>
          <w:p w:rsidR="00730413" w:rsidRDefault="00730413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 w:rsidRPr="001A5B1D">
              <w:rPr>
                <w:rFonts w:asciiTheme="minorHAnsi" w:hAnsiTheme="minorHAnsi" w:cstheme="minorHAnsi"/>
                <w:b/>
                <w:i w:val="0"/>
                <w:noProof/>
                <w:color w:val="auto"/>
                <w:lang w:val="bs-Latn-BA"/>
              </w:rPr>
              <w:t>GLOBE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( okoliš, kompetencija polja)</w:t>
            </w:r>
          </w:p>
          <w:p w:rsidR="00730413" w:rsidRDefault="00730413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</w:p>
          <w:p w:rsidR="00730413" w:rsidRDefault="00730413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</w:p>
          <w:p w:rsidR="00730413" w:rsidRDefault="00730413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</w:p>
          <w:p w:rsidR="00730413" w:rsidRDefault="00730413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</w:p>
          <w:p w:rsidR="00730413" w:rsidRDefault="00730413" w:rsidP="006D266A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lastRenderedPageBreak/>
              <w:t>U cilju uspostavljanja i očuvanja ravnoteže, članovi radnih grupa bi  se trebali pridržavati sljedećih pravila interakcije prema TCI:</w:t>
            </w:r>
          </w:p>
          <w:p w:rsidR="00730413" w:rsidRPr="002E63E1" w:rsidRDefault="00730413" w:rsidP="007304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Budi sam svoj predsjedavajući ( sam određuj šta ćeš u jednoj diskusiji reći, govoriti ili čuti kada ti to hoćeš. Pokušaj u jednoj rundi razgovora da daš i da primiš ono što bi i sam htio da daš i dobiješ. Budi svoj predsjedavajući – ravnaj se prema svojim potrebama u skladu sa samim sobom, grupom i temom.)</w:t>
            </w:r>
          </w:p>
          <w:p w:rsidR="00730413" w:rsidRPr="002E63E1" w:rsidRDefault="00730413" w:rsidP="007304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Smetnje imaju prednost (uoči prepreke na svom putu, bilo da su tvoje vlastite ili tuđe. Bez njihovog uklanjanja, napredak je spriječen ili otežan.)</w:t>
            </w:r>
          </w:p>
          <w:p w:rsidR="00730413" w:rsidRPr="002E63E1" w:rsidRDefault="00730413" w:rsidP="007304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Budi autentičan i selektivan u svojoj komunikaciji (budi svjestan svojih misli i osjećanja i izaberi ono što želiš reći i učiniti.)</w:t>
            </w:r>
          </w:p>
          <w:p w:rsidR="00730413" w:rsidRPr="002E63E1" w:rsidRDefault="00730413" w:rsidP="007304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Objasni pozadinu i razloge svojih pitanja (kada postavljaš pitanje, reci, zašto pitaš  i šta tvoje pitanje tebi znači. Izrazi sebe i izbjegavaj intervjue.)</w:t>
            </w:r>
          </w:p>
          <w:p w:rsidR="00730413" w:rsidRPr="002E63E1" w:rsidRDefault="00730413" w:rsidP="007304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Govori uvijek samo jedna osoba (u grupi bi samo jedan trebao istovremeno govoriti. Ako više osoba hoće istovremeno da govore, u grupi mora biti nađeno rješenje za ovakve situacije. Suzdrži se dok neko drugi govori.)</w:t>
            </w:r>
          </w:p>
          <w:p w:rsidR="00730413" w:rsidRPr="002E63E1" w:rsidRDefault="00730413" w:rsidP="007304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Budi budan za svoje osjećaje (da bi bolje raspoznao šta u trenutku hoćeš, oslušni u svoje osjećaje i svoje tijelo. Često će ti ono više reći o tvojim potrebama i osjećanjima nego tvoja glava.)</w:t>
            </w:r>
          </w:p>
          <w:p w:rsidR="00730413" w:rsidRPr="002E63E1" w:rsidRDefault="00730413" w:rsidP="007304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Tumači samo sebe ( Suzdrži se od interpretacije drugih, uvijek kada je to moguće. Umjesto toga izrazi svoje lične reakcije.)</w:t>
            </w:r>
          </w:p>
          <w:p w:rsidR="00730413" w:rsidRPr="001A5B1D" w:rsidRDefault="001A5B1D" w:rsidP="006D266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Budi ličnost! (U svojim izjavama zastupaj samoga sebe. Izbjegavaj riječi ''čovjek'', ''mi''. Pokaži sebe kao ličnost i preuzmi odgovornost za ono što kažeš.)</w:t>
            </w:r>
          </w:p>
        </w:tc>
      </w:tr>
      <w:tr w:rsidR="00B6710E" w:rsidRPr="00B6710E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102DBB" w:rsidRPr="00B6710E" w:rsidRDefault="00102DBB" w:rsidP="00102DBB">
            <w:pPr>
              <w:jc w:val="left"/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lastRenderedPageBreak/>
              <w:t>Primjer primjene</w:t>
            </w:r>
          </w:p>
        </w:tc>
      </w:tr>
      <w:tr w:rsidR="00B6710E" w:rsidRPr="00B6710E" w:rsidTr="007D438E">
        <w:trPr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1A5B1D" w:rsidRDefault="004D11B5" w:rsidP="001A5B1D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 xml:space="preserve">             </w:t>
            </w:r>
            <w:r w:rsidR="001A5B1D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Navedena metoda moguća je kod integrisanog podučavanja sadržaja iz moje okoline Kultivisanje i uzgoj kućnog cvijeća i  usvajanja koncepta </w:t>
            </w: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 xml:space="preserve"> </w:t>
            </w:r>
            <w:r w:rsidR="001A5B1D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 xml:space="preserve">odgovornost </w:t>
            </w:r>
            <w:r w:rsidR="001A5B1D" w:rsidRPr="001A5B1D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na mlađem školskom uzrastu. Učenicima su na nastavnom satu Moje okoline usvajali sadržaje vezane za Kultivisanje i uzgoj kućnog cvijeća. Naučili su dosta o gajenju sobnog bilja, uvjetima za život i rast biljaka, dijelovima biljaka</w:t>
            </w:r>
            <w:r w:rsidR="001A5B1D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, a na satu odgojnog radas odjeljenskom zajednicom uče o građanskom konceptu odgovornost na način da trebaju donijeti odluku o izboru biljaka koje žele kao grupa uzgajati u učioničkom prostoru, ali ovog puta odluka i interakcija tokom donošenja odluke se odvija primjenom metode TCI- Temom centrirane interakcije. Etape u realizaciji ove aktivnosti su sljedće:</w:t>
            </w:r>
          </w:p>
          <w:p w:rsidR="001A5B1D" w:rsidRPr="002E63E1" w:rsidRDefault="001A5B1D" w:rsidP="001A5B1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Podjela učenika u male grupe ( 4 grupe po 5 učenika)</w:t>
            </w:r>
          </w:p>
          <w:p w:rsidR="001A5B1D" w:rsidRPr="002E63E1" w:rsidRDefault="001A5B1D" w:rsidP="001A5B1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Upoznavanje sa sadržajem tema za diskusiju i donošenje odluke</w:t>
            </w:r>
          </w:p>
          <w:p w:rsidR="001A5B1D" w:rsidRPr="002E63E1" w:rsidRDefault="00CC580B" w:rsidP="001A5B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Koliko smo spremni kao grupa u našoj učionici uzgajati fikus?</w:t>
            </w:r>
          </w:p>
          <w:p w:rsidR="00CC580B" w:rsidRPr="002E63E1" w:rsidRDefault="00CC580B" w:rsidP="001A5B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Koliko smo kao grupa spremni u našoj učionici uzgajati afričke ljubičice'</w:t>
            </w:r>
          </w:p>
          <w:p w:rsidR="00CC580B" w:rsidRPr="002E63E1" w:rsidRDefault="00CC580B" w:rsidP="001A5B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Koliko smo kao grupa spremni u našoj učionici uzgajati orhideje?</w:t>
            </w:r>
          </w:p>
          <w:p w:rsidR="00CC580B" w:rsidRPr="002E63E1" w:rsidRDefault="00CC580B" w:rsidP="001A5B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Koliko smo kao grupa spremni u našoj učionici uzgajati aloa veru?</w:t>
            </w:r>
          </w:p>
          <w:p w:rsidR="00CC580B" w:rsidRPr="002E63E1" w:rsidRDefault="00CC580B" w:rsidP="001A5B1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Čitanje informativnih tekstova o navedenim biljaka i njihovom kultivisanju i uzgoju u zatvorenom prostoru</w:t>
            </w:r>
          </w:p>
          <w:p w:rsidR="00CC580B" w:rsidRPr="002E63E1" w:rsidRDefault="001A5B1D" w:rsidP="00CC580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lastRenderedPageBreak/>
              <w:t>Interkacija po modelu TCI- temom centrirana interakcija</w:t>
            </w:r>
          </w:p>
          <w:p w:rsidR="00CC580B" w:rsidRPr="005868A6" w:rsidRDefault="00CC580B" w:rsidP="00CC580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 w:rsidRPr="005868A6">
              <w:rPr>
                <w:rFonts w:cstheme="minorHAnsi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29A3CF" wp14:editId="5B7E288B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161290</wp:posOffset>
                      </wp:positionV>
                      <wp:extent cx="381000" cy="2476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580B" w:rsidRPr="005868A6" w:rsidRDefault="00CC580B" w:rsidP="00CC580B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lang w:val="bs-Latn-BA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0" style="position:absolute;left:0;text-align:left;margin-left:110.65pt;margin-top:12.7pt;width:30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" fillcolor="white [3201]" strokecolor="#70ad47 [3209]" strokeweight="1pt">
                      <v:textbox>
                        <w:txbxContent>
                          <w:p w:rsidR="00CC580B" w:rsidRPr="005868A6" w:rsidRDefault="00CC580B" w:rsidP="00CC580B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68A6">
              <w:rPr>
                <w:rFonts w:cstheme="minorHAnsi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2BD97E" wp14:editId="15436382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28575</wp:posOffset>
                      </wp:positionV>
                      <wp:extent cx="1038225" cy="1171575"/>
                      <wp:effectExtent l="19050" t="19050" r="47625" b="28575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1715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1" o:spid="_x0000_s1026" type="#_x0000_t5" style="position:absolute;margin-left:83.65pt;margin-top:2.25pt;width:81.7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" fillcolor="white [3201]" strokecolor="#70ad47 [3209]" strokeweight="1pt"/>
                  </w:pict>
                </mc:Fallback>
              </mc:AlternateContent>
            </w:r>
            <w:r w:rsidRPr="005868A6">
              <w:rPr>
                <w:rFonts w:cstheme="minorHAnsi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78EE0A" wp14:editId="7C50C102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28574</wp:posOffset>
                      </wp:positionV>
                      <wp:extent cx="1504950" cy="1400175"/>
                      <wp:effectExtent l="0" t="0" r="19050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580B" w:rsidRPr="005868A6" w:rsidRDefault="00CC580B" w:rsidP="00CC580B">
                                  <w:pPr>
                                    <w:rPr>
                                      <w:lang w:val="bs-Latn-B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31" style="position:absolute;left:0;text-align:left;margin-left:64.9pt;margin-top:2.25pt;width:118.5pt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" fillcolor="#538135 [2409]" strokecolor="#1f4d78 [1604]" strokeweight="1pt">
                      <v:stroke joinstyle="miter"/>
                      <v:textbox>
                        <w:txbxContent>
                          <w:p w:rsidR="00CC580B" w:rsidRPr="005868A6" w:rsidRDefault="00CC580B" w:rsidP="00CC580B">
                            <w:pPr>
                              <w:rPr>
                                <w:lang w:val="bs-Latn-BA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              GLOBE</w:t>
            </w:r>
          </w:p>
          <w:p w:rsidR="00CC580B" w:rsidRPr="005868A6" w:rsidRDefault="00CC580B" w:rsidP="00CC580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</w:p>
          <w:p w:rsidR="00CC580B" w:rsidRPr="005868A6" w:rsidRDefault="00CC580B" w:rsidP="00CC580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 w:rsidRPr="005868A6">
              <w:rPr>
                <w:rFonts w:cstheme="minorHAnsi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095F97" wp14:editId="1FA4F30F">
                      <wp:simplePos x="0" y="0"/>
                      <wp:positionH relativeFrom="column">
                        <wp:posOffset>1329056</wp:posOffset>
                      </wp:positionH>
                      <wp:positionV relativeFrom="paragraph">
                        <wp:posOffset>53975</wp:posOffset>
                      </wp:positionV>
                      <wp:extent cx="723900" cy="742950"/>
                      <wp:effectExtent l="19050" t="19050" r="38100" b="19050"/>
                      <wp:wrapNone/>
                      <wp:docPr id="17" name="Isosceles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7429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7" o:spid="_x0000_s1026" type="#_x0000_t5" style="position:absolute;margin-left:104.65pt;margin-top:4.25pt;width:57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" fillcolor="#5b9bd5 [3204]" strokecolor="#1f4d78 [1604]" strokeweight="1pt"/>
                  </w:pict>
                </mc:Fallback>
              </mc:AlternateContent>
            </w:r>
          </w:p>
          <w:p w:rsidR="00CC580B" w:rsidRPr="005868A6" w:rsidRDefault="00CC580B" w:rsidP="00CC580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</w:p>
          <w:p w:rsidR="00102DBB" w:rsidRDefault="00CC580B" w:rsidP="00CC580B">
            <w:pPr>
              <w:pStyle w:val="ListParagraph"/>
              <w:jc w:val="both"/>
              <w:rPr>
                <w:rFonts w:cstheme="minorHAnsi"/>
                <w:noProof/>
                <w:lang w:val="bs-Latn-BA"/>
              </w:rPr>
            </w:pPr>
            <w:r w:rsidRPr="00CC580B">
              <w:rPr>
                <w:rFonts w:cstheme="minorHAnsi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6ACB00" wp14:editId="55FA7AA4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78740</wp:posOffset>
                      </wp:positionV>
                      <wp:extent cx="381000" cy="2476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580B" w:rsidRPr="005868A6" w:rsidRDefault="00CC580B" w:rsidP="00CC580B">
                                  <w:pPr>
                                    <w:rPr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lang w:val="bs-Latn-BA"/>
                                    </w:rPr>
                                    <w:t>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2" style="position:absolute;left:0;text-align:left;margin-left:135.4pt;margin-top:6.2pt;width:30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" fillcolor="window" strokecolor="#70ad47" strokeweight="1pt">
                      <v:textbox>
                        <w:txbxContent>
                          <w:p w:rsidR="00CC580B" w:rsidRPr="005868A6" w:rsidRDefault="00CC580B" w:rsidP="00CC580B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C580B">
              <w:rPr>
                <w:rFonts w:cstheme="minorHAnsi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EDE1A5" wp14:editId="63F67EC9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78740</wp:posOffset>
                      </wp:positionV>
                      <wp:extent cx="381000" cy="2476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580B" w:rsidRPr="005868A6" w:rsidRDefault="00CC580B" w:rsidP="00CC580B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lang w:val="bs-Latn-BA"/>
                                    </w:rPr>
                                    <w:t>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3" style="position:absolute;left:0;text-align:left;margin-left:74.65pt;margin-top:6.2pt;width:30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" fillcolor="window" strokecolor="#70ad47" strokeweight="1pt">
                      <v:textbox>
                        <w:txbxContent>
                          <w:p w:rsidR="00CC580B" w:rsidRPr="005868A6" w:rsidRDefault="00CC580B" w:rsidP="00CC580B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11B5" w:rsidRPr="001A5B1D">
              <w:rPr>
                <w:rFonts w:cstheme="minorHAnsi"/>
                <w:noProof/>
                <w:lang w:val="bs-Latn-BA"/>
              </w:rPr>
              <w:t xml:space="preserve">          </w:t>
            </w:r>
          </w:p>
          <w:p w:rsidR="00CC580B" w:rsidRDefault="00CC580B" w:rsidP="00CC580B">
            <w:pPr>
              <w:pStyle w:val="ListParagraph"/>
              <w:jc w:val="both"/>
              <w:rPr>
                <w:rFonts w:cstheme="minorHAnsi"/>
                <w:noProof/>
                <w:lang w:val="bs-Latn-BA"/>
              </w:rPr>
            </w:pPr>
          </w:p>
          <w:p w:rsidR="00CC580B" w:rsidRDefault="00CC580B" w:rsidP="00CC580B">
            <w:pPr>
              <w:pStyle w:val="ListParagraph"/>
              <w:jc w:val="both"/>
              <w:rPr>
                <w:rFonts w:cstheme="minorHAnsi"/>
                <w:noProof/>
                <w:lang w:val="bs-Latn-BA"/>
              </w:rPr>
            </w:pPr>
          </w:p>
          <w:p w:rsidR="00CC580B" w:rsidRDefault="00CC580B" w:rsidP="00CC580B">
            <w:pPr>
              <w:pStyle w:val="ListParagraph"/>
              <w:jc w:val="both"/>
              <w:rPr>
                <w:rFonts w:cstheme="minorHAnsi"/>
                <w:noProof/>
                <w:lang w:val="bs-Latn-BA"/>
              </w:rPr>
            </w:pPr>
          </w:p>
          <w:p w:rsidR="00CC580B" w:rsidRPr="002E63E1" w:rsidRDefault="00CC580B" w:rsidP="00CC580B">
            <w:pPr>
              <w:pStyle w:val="ListParagraph"/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Svaki učenik (JA) pojedinačno nakon čitanja teksta iznosi svoje potrbe, osobine i shvatanja o datoj biljci koju planiraju uzgajati u učionici. Nakon toga grupa (MI) navode prednosti i nedostatke uzgoja biljke u učionici i donose odluku (TO) šta treba da urade kako bi uvezani u zajednicu  (GLOBE) uspješno uzgajali i kultivisali datu biljku u učioničkom prostoru. Cilj je da se postigne ravnoteža u grupi, donese adekvatna odluka koja će biti na zadovoljstvo svih članova grupe, a što ima utjecaj i na radnu sposbnost grupe.</w:t>
            </w:r>
          </w:p>
          <w:p w:rsidR="00E44AD3" w:rsidRPr="002E63E1" w:rsidRDefault="00E44AD3" w:rsidP="00CC580B">
            <w:pPr>
              <w:pStyle w:val="ListParagraph"/>
              <w:jc w:val="both"/>
              <w:rPr>
                <w:rFonts w:cstheme="minorHAnsi"/>
                <w:noProof/>
                <w:color w:val="auto"/>
                <w:lang w:val="bs-Latn-BA"/>
              </w:rPr>
            </w:pPr>
          </w:p>
          <w:p w:rsidR="00E44AD3" w:rsidRPr="002E63E1" w:rsidRDefault="00E44AD3" w:rsidP="00E44A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Prezentacija grupnih odluka nakon TCI- temom centrirane interakcije</w:t>
            </w:r>
          </w:p>
          <w:p w:rsidR="00CC580B" w:rsidRPr="00E44AD3" w:rsidRDefault="00E44AD3" w:rsidP="00E44AD3">
            <w:pPr>
              <w:pStyle w:val="ListParagraph"/>
              <w:jc w:val="both"/>
              <w:rPr>
                <w:rFonts w:cstheme="minorHAnsi"/>
                <w:noProof/>
                <w:lang w:val="bs-Latn-BA"/>
              </w:rPr>
            </w:pPr>
            <w:r w:rsidRPr="002E63E1">
              <w:rPr>
                <w:rFonts w:cstheme="minorHAnsi"/>
                <w:noProof/>
                <w:color w:val="auto"/>
                <w:lang w:val="bs-Latn-BA"/>
              </w:rPr>
              <w:t>Predstavnici grupa prezentiraju svoje odluke i navode razloge za donošenje svoje grupne odluke i njenog uticaja na okoliš GLOBE.</w:t>
            </w:r>
          </w:p>
        </w:tc>
      </w:tr>
      <w:tr w:rsidR="00B6710E" w:rsidRPr="00B6710E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102DBB" w:rsidRPr="00B6710E" w:rsidRDefault="00102DBB" w:rsidP="00102DBB">
            <w:pPr>
              <w:jc w:val="left"/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lastRenderedPageBreak/>
              <w:t>Sugestije</w:t>
            </w:r>
          </w:p>
        </w:tc>
      </w:tr>
      <w:tr w:rsidR="00B6710E" w:rsidRPr="00B6710E" w:rsidTr="007D438E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102DBB" w:rsidRPr="00E44AD3" w:rsidRDefault="00E44AD3" w:rsidP="00E44AD3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 w:rsidRPr="00E44AD3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TCI- temom centrirana interakcija je izuzetno primjenljiva metoda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koja se može koristi kod donošenja različitih odluka u razrednoj zajednici ili školi (odluka o mjestu realizacije izleta, ekskurzije, o izboru predstave koju će gledati u pozorištu i sl.). Također je metoda primjenljiva i u nastavi književnosti pri karakterizaciji likova, zauzimanju stavova o postupcima likova ili izvođenja ključnih ideja koje se mogu dovesti u vezu sa moralnim i društvenim vrijednostima. Također je metoda primjenljiva i za analizu historijskih činjenica u nastavi Društva ili razmatranja nekih tehnoloških dostignuća i njihovog značaja za život savremenog čovjeka.</w:t>
            </w:r>
          </w:p>
        </w:tc>
      </w:tr>
    </w:tbl>
    <w:p w:rsidR="00756122" w:rsidRDefault="00756122" w:rsidP="00756122">
      <w:pPr>
        <w:rPr>
          <w:rFonts w:cstheme="minorHAnsi"/>
          <w:b/>
          <w:i/>
          <w:noProof/>
          <w:sz w:val="28"/>
          <w:lang w:val="bs-Latn-BA"/>
        </w:rPr>
      </w:pPr>
    </w:p>
    <w:p w:rsidR="00756122" w:rsidRDefault="00756122">
      <w:pPr>
        <w:rPr>
          <w:rFonts w:cstheme="minorHAnsi"/>
          <w:b/>
          <w:i/>
          <w:noProof/>
          <w:sz w:val="28"/>
          <w:lang w:val="bs-Latn-BA"/>
        </w:rPr>
      </w:pPr>
      <w:r>
        <w:rPr>
          <w:rFonts w:cstheme="minorHAnsi"/>
          <w:b/>
          <w:i/>
          <w:noProof/>
          <w:sz w:val="28"/>
          <w:lang w:val="bs-Latn-BA"/>
        </w:rPr>
        <w:br w:type="page"/>
      </w:r>
    </w:p>
    <w:p w:rsidR="00824EAC" w:rsidRPr="00F63B24" w:rsidRDefault="00560044" w:rsidP="006C4AFA">
      <w:pPr>
        <w:shd w:val="clear" w:color="auto" w:fill="E2EFD9" w:themeFill="accent6" w:themeFillTint="33"/>
        <w:rPr>
          <w:rFonts w:cstheme="minorHAnsi"/>
          <w:b/>
          <w:i/>
          <w:noProof/>
          <w:sz w:val="28"/>
          <w:lang w:val="bs-Latn-BA"/>
        </w:rPr>
      </w:pPr>
      <w:r w:rsidRPr="00F63B24">
        <w:rPr>
          <w:rFonts w:cstheme="minorHAnsi"/>
          <w:b/>
          <w:i/>
          <w:noProof/>
          <w:sz w:val="28"/>
          <w:lang w:val="bs-Latn-BA"/>
        </w:rPr>
        <w:lastRenderedPageBreak/>
        <w:t xml:space="preserve">Prezentacija vaše metode </w:t>
      </w:r>
      <w:r w:rsidR="007D438E" w:rsidRPr="00F63B24">
        <w:rPr>
          <w:rFonts w:cstheme="minorHAnsi"/>
          <w:b/>
          <w:i/>
          <w:noProof/>
          <w:sz w:val="28"/>
          <w:lang w:val="bs-Latn-BA"/>
        </w:rPr>
        <w:t xml:space="preserve">- </w:t>
      </w:r>
      <w:r w:rsidRPr="00F63B24">
        <w:rPr>
          <w:rFonts w:cstheme="minorHAnsi"/>
          <w:b/>
          <w:i/>
          <w:noProof/>
          <w:sz w:val="28"/>
          <w:lang w:val="bs-Latn-BA"/>
        </w:rPr>
        <w:t>detaljan opis</w:t>
      </w:r>
      <w:r w:rsidR="006763A1" w:rsidRPr="00F63B24">
        <w:rPr>
          <w:rFonts w:cstheme="minorHAnsi"/>
          <w:b/>
          <w:i/>
          <w:noProof/>
          <w:sz w:val="28"/>
          <w:lang w:val="bs-Latn-BA"/>
        </w:rPr>
        <w:t>, fotografije</w:t>
      </w:r>
      <w:r w:rsidRPr="00F63B24">
        <w:rPr>
          <w:rFonts w:cstheme="minorHAnsi"/>
          <w:b/>
          <w:i/>
          <w:noProof/>
          <w:sz w:val="28"/>
          <w:lang w:val="bs-Latn-BA"/>
        </w:rPr>
        <w:t xml:space="preserve"> i </w:t>
      </w:r>
      <w:r w:rsidR="007D438E" w:rsidRPr="00F63B24">
        <w:rPr>
          <w:rFonts w:cstheme="minorHAnsi"/>
          <w:b/>
          <w:i/>
          <w:noProof/>
          <w:sz w:val="28"/>
          <w:lang w:val="bs-Latn-BA"/>
        </w:rPr>
        <w:t xml:space="preserve">korišteni </w:t>
      </w:r>
      <w:r w:rsidRPr="00F63B24">
        <w:rPr>
          <w:rFonts w:cstheme="minorHAnsi"/>
          <w:b/>
          <w:i/>
          <w:noProof/>
          <w:sz w:val="28"/>
          <w:lang w:val="bs-Latn-BA"/>
        </w:rPr>
        <w:t>materijali:</w:t>
      </w:r>
    </w:p>
    <w:p w:rsidR="00824EAC" w:rsidRPr="00B6710E" w:rsidRDefault="00824EAC">
      <w:pPr>
        <w:rPr>
          <w:rFonts w:cstheme="minorHAnsi"/>
          <w:noProof/>
          <w:lang w:val="bs-Latn-BA"/>
        </w:rPr>
      </w:pPr>
    </w:p>
    <w:p w:rsidR="00824EAC" w:rsidRDefault="002E63E1" w:rsidP="002E63E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bs-Latn-BA"/>
        </w:rPr>
      </w:pPr>
      <w:r>
        <w:rPr>
          <w:rFonts w:ascii="Times New Roman" w:hAnsi="Times New Roman" w:cs="Times New Roman"/>
          <w:noProof/>
          <w:lang w:val="bs-Latn-BA"/>
        </w:rPr>
        <w:t>Čubela, E. (2010). Nastava orijentirana ka djelovanju. Sarajevo:GTZ.</w:t>
      </w:r>
    </w:p>
    <w:p w:rsidR="002E63E1" w:rsidRDefault="002262CF" w:rsidP="002E63E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bs-Latn-BA"/>
        </w:rPr>
      </w:pPr>
      <w:hyperlink r:id="rId8" w:history="1">
        <w:r w:rsidR="002E63E1" w:rsidRPr="00181AF0">
          <w:rPr>
            <w:rStyle w:val="Hyperlink"/>
            <w:rFonts w:ascii="Times New Roman" w:hAnsi="Times New Roman" w:cs="Times New Roman"/>
            <w:noProof/>
            <w:lang w:val="bs-Latn-BA"/>
          </w:rPr>
          <w:t>http://novodoba.org/biljka-besmrtnosti-sta-sve-leci-aloja-vera/</w:t>
        </w:r>
      </w:hyperlink>
    </w:p>
    <w:p w:rsidR="002E63E1" w:rsidRDefault="002262CF" w:rsidP="002E63E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bs-Latn-BA"/>
        </w:rPr>
      </w:pPr>
      <w:hyperlink r:id="rId9" w:history="1">
        <w:r w:rsidR="002E63E1" w:rsidRPr="00181AF0">
          <w:rPr>
            <w:rStyle w:val="Hyperlink"/>
            <w:rFonts w:ascii="Times New Roman" w:hAnsi="Times New Roman" w:cs="Times New Roman"/>
            <w:noProof/>
            <w:lang w:val="bs-Latn-BA"/>
          </w:rPr>
          <w:t>https://miss7.24sata.hr/lifestyle/kako-se-pravilno-brinuti-za-orhideju-6434</w:t>
        </w:r>
      </w:hyperlink>
    </w:p>
    <w:p w:rsidR="002E63E1" w:rsidRDefault="002262CF" w:rsidP="002E63E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bs-Latn-BA"/>
        </w:rPr>
      </w:pPr>
      <w:hyperlink r:id="rId10" w:history="1">
        <w:r w:rsidR="002E63E1" w:rsidRPr="00181AF0">
          <w:rPr>
            <w:rStyle w:val="Hyperlink"/>
            <w:rFonts w:ascii="Times New Roman" w:hAnsi="Times New Roman" w:cs="Times New Roman"/>
            <w:noProof/>
            <w:lang w:val="bs-Latn-BA"/>
          </w:rPr>
          <w:t>http://saznajlako.com/2014/03/16/africka-ljubicica-sobno-cvece-nega-i-uzgoj/</w:t>
        </w:r>
      </w:hyperlink>
    </w:p>
    <w:p w:rsidR="002E63E1" w:rsidRDefault="002262CF" w:rsidP="002E63E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bs-Latn-BA"/>
        </w:rPr>
      </w:pPr>
      <w:hyperlink r:id="rId11" w:history="1">
        <w:r w:rsidR="002E63E1" w:rsidRPr="00181AF0">
          <w:rPr>
            <w:rStyle w:val="Hyperlink"/>
            <w:rFonts w:ascii="Times New Roman" w:hAnsi="Times New Roman" w:cs="Times New Roman"/>
            <w:noProof/>
            <w:lang w:val="bs-Latn-BA"/>
          </w:rPr>
          <w:t>http://cvecarstvo.com/2013/06/09/fikus/</w:t>
        </w:r>
      </w:hyperlink>
    </w:p>
    <w:p w:rsidR="002E63E1" w:rsidRDefault="002262CF" w:rsidP="002E63E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bs-Latn-BA"/>
        </w:rPr>
      </w:pPr>
      <w:hyperlink r:id="rId12" w:history="1">
        <w:r w:rsidR="002E63E1" w:rsidRPr="00181AF0">
          <w:rPr>
            <w:rStyle w:val="Hyperlink"/>
            <w:rFonts w:ascii="Times New Roman" w:hAnsi="Times New Roman" w:cs="Times New Roman"/>
            <w:noProof/>
            <w:lang w:val="bs-Latn-BA"/>
          </w:rPr>
          <w:t>https://en.wikipedia.org/wiki/Theme-centered_interaction</w:t>
        </w:r>
      </w:hyperlink>
    </w:p>
    <w:p w:rsidR="002E63E1" w:rsidRPr="002E63E1" w:rsidRDefault="002E63E1" w:rsidP="002E63E1">
      <w:pPr>
        <w:pStyle w:val="ListParagraph"/>
        <w:jc w:val="both"/>
        <w:rPr>
          <w:rFonts w:ascii="Times New Roman" w:hAnsi="Times New Roman" w:cs="Times New Roman"/>
          <w:noProof/>
          <w:lang w:val="bs-Latn-BA"/>
        </w:rPr>
      </w:pPr>
    </w:p>
    <w:p w:rsidR="009B7CFB" w:rsidRDefault="009B7CFB" w:rsidP="009B7C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val="bs-Latn-BA" w:eastAsia="bs-Latn-BA"/>
        </w:rPr>
      </w:pPr>
    </w:p>
    <w:p w:rsidR="009B7CFB" w:rsidRDefault="009B7CFB" w:rsidP="009B7C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val="bs-Latn-BA" w:eastAsia="bs-Latn-BA"/>
        </w:rPr>
      </w:pPr>
    </w:p>
    <w:p w:rsidR="002E63E1" w:rsidRPr="002E63E1" w:rsidRDefault="002E63E1" w:rsidP="002E63E1">
      <w:pPr>
        <w:jc w:val="both"/>
        <w:rPr>
          <w:rFonts w:cstheme="minorHAnsi"/>
          <w:i/>
          <w:noProof/>
          <w:sz w:val="52"/>
          <w:szCs w:val="52"/>
          <w:lang w:val="bs-Latn-BA"/>
        </w:rPr>
      </w:pPr>
      <w:r w:rsidRPr="005868A6">
        <w:rPr>
          <w:rFonts w:cstheme="minorHAnsi"/>
          <w:i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4183ED" wp14:editId="7B6F07E4">
                <wp:simplePos x="0" y="0"/>
                <wp:positionH relativeFrom="column">
                  <wp:posOffset>1405255</wp:posOffset>
                </wp:positionH>
                <wp:positionV relativeFrom="paragraph">
                  <wp:posOffset>25400</wp:posOffset>
                </wp:positionV>
                <wp:extent cx="2695575" cy="3181350"/>
                <wp:effectExtent l="19050" t="19050" r="47625" b="19050"/>
                <wp:wrapNone/>
                <wp:docPr id="41" name="Isosceles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181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1" o:spid="_x0000_s1026" type="#_x0000_t5" style="position:absolute;margin-left:110.65pt;margin-top:2pt;width:212.25pt;height:25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" fillcolor="window" strokecolor="#70ad47" strokeweight="1pt"/>
            </w:pict>
          </mc:Fallback>
        </mc:AlternateContent>
      </w:r>
      <w:r w:rsidRPr="005868A6">
        <w:rPr>
          <w:rFonts w:cstheme="minorHAnsi"/>
          <w:i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244A6" wp14:editId="41E076FC">
                <wp:simplePos x="0" y="0"/>
                <wp:positionH relativeFrom="column">
                  <wp:posOffset>824230</wp:posOffset>
                </wp:positionH>
                <wp:positionV relativeFrom="paragraph">
                  <wp:posOffset>25400</wp:posOffset>
                </wp:positionV>
                <wp:extent cx="3886200" cy="3705225"/>
                <wp:effectExtent l="0" t="0" r="1905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705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2E63E1" w:rsidRPr="005868A6" w:rsidRDefault="002E63E1" w:rsidP="002E63E1">
                            <w:pPr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34" style="position:absolute;left:0;text-align:left;margin-left:64.9pt;margin-top:2pt;width:306pt;height:29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" fillcolor="#538135 [2409]" strokecolor="#41719c" strokeweight="1pt">
                <v:stroke joinstyle="miter"/>
                <v:textbox>
                  <w:txbxContent>
                    <w:p w:rsidR="002E63E1" w:rsidRPr="005868A6" w:rsidRDefault="002E63E1" w:rsidP="002E63E1">
                      <w:pPr>
                        <w:rPr>
                          <w:lang w:val="bs-Latn-B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i/>
          <w:noProof/>
          <w:lang w:val="bs-Latn-BA"/>
        </w:rPr>
        <w:t xml:space="preserve">               </w:t>
      </w:r>
      <w:r w:rsidRPr="002E63E1">
        <w:rPr>
          <w:rFonts w:cstheme="minorHAnsi"/>
          <w:i/>
          <w:noProof/>
          <w:sz w:val="52"/>
          <w:szCs w:val="52"/>
          <w:lang w:val="bs-Latn-BA"/>
        </w:rPr>
        <w:t>GLOBE</w:t>
      </w:r>
    </w:p>
    <w:p w:rsidR="002E63E1" w:rsidRPr="005868A6" w:rsidRDefault="002E63E1" w:rsidP="002E63E1">
      <w:pPr>
        <w:jc w:val="both"/>
        <w:rPr>
          <w:rFonts w:cstheme="minorHAnsi"/>
          <w:i/>
          <w:noProof/>
          <w:lang w:val="bs-Latn-BA"/>
        </w:rPr>
      </w:pPr>
      <w:r w:rsidRPr="005868A6">
        <w:rPr>
          <w:rFonts w:cstheme="minorHAnsi"/>
          <w:i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76D46" wp14:editId="3567EF38">
                <wp:simplePos x="0" y="0"/>
                <wp:positionH relativeFrom="column">
                  <wp:posOffset>2500630</wp:posOffset>
                </wp:positionH>
                <wp:positionV relativeFrom="paragraph">
                  <wp:posOffset>189865</wp:posOffset>
                </wp:positionV>
                <wp:extent cx="381000" cy="2476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3E1" w:rsidRPr="002E63E1" w:rsidRDefault="002E63E1" w:rsidP="002E63E1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 w:rsidRPr="002E63E1">
                              <w:rPr>
                                <w:b/>
                                <w:lang w:val="bs-Latn-BA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5" style="position:absolute;left:0;text-align:left;margin-left:196.9pt;margin-top:14.95pt;width:30pt;height:1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" fillcolor="window" strokecolor="#70ad47" strokeweight="1pt">
                <v:textbox>
                  <w:txbxContent>
                    <w:p w:rsidR="002E63E1" w:rsidRPr="002E63E1" w:rsidRDefault="002E63E1" w:rsidP="002E63E1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 w:rsidRPr="002E63E1">
                        <w:rPr>
                          <w:b/>
                          <w:lang w:val="bs-Latn-BA"/>
                        </w:rP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</w:p>
    <w:p w:rsidR="002E63E1" w:rsidRPr="005868A6" w:rsidRDefault="002E63E1" w:rsidP="002E63E1">
      <w:pPr>
        <w:jc w:val="both"/>
        <w:rPr>
          <w:rFonts w:cstheme="minorHAnsi"/>
          <w:i/>
          <w:noProof/>
          <w:lang w:val="bs-Latn-BA"/>
        </w:rPr>
      </w:pPr>
      <w:r w:rsidRPr="005868A6">
        <w:rPr>
          <w:rFonts w:cstheme="minorHAnsi"/>
          <w:i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BCF55" wp14:editId="1BBDB6FD">
                <wp:simplePos x="0" y="0"/>
                <wp:positionH relativeFrom="column">
                  <wp:posOffset>1329056</wp:posOffset>
                </wp:positionH>
                <wp:positionV relativeFrom="paragraph">
                  <wp:posOffset>53975</wp:posOffset>
                </wp:positionV>
                <wp:extent cx="723900" cy="742950"/>
                <wp:effectExtent l="19050" t="19050" r="38100" b="19050"/>
                <wp:wrapNone/>
                <wp:docPr id="43" name="Isosceles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429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3" o:spid="_x0000_s1026" type="#_x0000_t5" style="position:absolute;margin-left:104.65pt;margin-top:4.25pt;width:57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" fillcolor="#5b9bd5" strokecolor="#41719c" strokeweight="1pt"/>
            </w:pict>
          </mc:Fallback>
        </mc:AlternateContent>
      </w:r>
    </w:p>
    <w:p w:rsidR="002E63E1" w:rsidRPr="005868A6" w:rsidRDefault="002E63E1" w:rsidP="002E63E1">
      <w:pPr>
        <w:jc w:val="both"/>
        <w:rPr>
          <w:rFonts w:cstheme="minorHAnsi"/>
          <w:i/>
          <w:noProof/>
          <w:lang w:val="bs-Latn-BA"/>
        </w:rPr>
      </w:pPr>
    </w:p>
    <w:p w:rsidR="002E63E1" w:rsidRDefault="002E63E1" w:rsidP="002E63E1">
      <w:pPr>
        <w:pStyle w:val="ListParagraph"/>
        <w:framePr w:hSpace="180" w:wrap="around" w:vAnchor="page" w:hAnchor="margin" w:y="2745"/>
        <w:jc w:val="both"/>
        <w:rPr>
          <w:rFonts w:cstheme="minorHAnsi"/>
          <w:noProof/>
          <w:lang w:val="bs-Latn-BA"/>
        </w:rPr>
      </w:pPr>
      <w:r w:rsidRPr="00CC580B">
        <w:rPr>
          <w:rFonts w:cstheme="minorHAns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21C9D9" wp14:editId="23495DAE">
                <wp:simplePos x="0" y="0"/>
                <wp:positionH relativeFrom="column">
                  <wp:posOffset>1719580</wp:posOffset>
                </wp:positionH>
                <wp:positionV relativeFrom="paragraph">
                  <wp:posOffset>78740</wp:posOffset>
                </wp:positionV>
                <wp:extent cx="381000" cy="2476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3E1" w:rsidRPr="005868A6" w:rsidRDefault="002E63E1" w:rsidP="002E63E1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6" style="position:absolute;left:0;text-align:left;margin-left:135.4pt;margin-top:6.2pt;width:30pt;height:1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" fillcolor="window" strokecolor="#70ad47" strokeweight="1pt">
                <v:textbox>
                  <w:txbxContent>
                    <w:p w:rsidR="002E63E1" w:rsidRPr="005868A6" w:rsidRDefault="002E63E1" w:rsidP="002E63E1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  <w:r w:rsidRPr="00CC580B">
        <w:rPr>
          <w:rFonts w:cstheme="minorHAns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B9980" wp14:editId="7C5CB3AA">
                <wp:simplePos x="0" y="0"/>
                <wp:positionH relativeFrom="column">
                  <wp:posOffset>948055</wp:posOffset>
                </wp:positionH>
                <wp:positionV relativeFrom="paragraph">
                  <wp:posOffset>78740</wp:posOffset>
                </wp:positionV>
                <wp:extent cx="381000" cy="2476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3E1" w:rsidRPr="005868A6" w:rsidRDefault="002E63E1" w:rsidP="002E63E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left:0;text-align:left;margin-left:74.65pt;margin-top:6.2pt;width:30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" fillcolor="window" strokecolor="#70ad47" strokeweight="1pt">
                <v:textbox>
                  <w:txbxContent>
                    <w:p w:rsidR="002E63E1" w:rsidRPr="005868A6" w:rsidRDefault="002E63E1" w:rsidP="002E63E1">
                      <w:pPr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  <w:r w:rsidRPr="001A5B1D">
        <w:rPr>
          <w:rFonts w:eastAsiaTheme="majorEastAsia" w:cstheme="minorHAnsi"/>
          <w:i/>
          <w:iCs/>
          <w:noProof/>
          <w:sz w:val="26"/>
          <w:lang w:val="bs-Latn-BA"/>
        </w:rPr>
        <w:t xml:space="preserve">          </w:t>
      </w:r>
    </w:p>
    <w:p w:rsidR="002E63E1" w:rsidRDefault="002E63E1" w:rsidP="002E63E1">
      <w:pPr>
        <w:pStyle w:val="ListParagraph"/>
        <w:framePr w:hSpace="180" w:wrap="around" w:vAnchor="page" w:hAnchor="margin" w:y="2745"/>
        <w:jc w:val="both"/>
        <w:rPr>
          <w:rFonts w:cstheme="minorHAnsi"/>
          <w:noProof/>
          <w:lang w:val="bs-Latn-BA"/>
        </w:rPr>
      </w:pPr>
    </w:p>
    <w:p w:rsidR="002E63E1" w:rsidRDefault="002E63E1" w:rsidP="002E63E1">
      <w:pPr>
        <w:pStyle w:val="ListParagraph"/>
        <w:framePr w:hSpace="180" w:wrap="around" w:vAnchor="page" w:hAnchor="margin" w:y="2745"/>
        <w:jc w:val="both"/>
        <w:rPr>
          <w:rFonts w:cstheme="minorHAnsi"/>
          <w:noProof/>
          <w:lang w:val="bs-Latn-BA"/>
        </w:rPr>
      </w:pPr>
    </w:p>
    <w:p w:rsidR="002E63E1" w:rsidRDefault="002E63E1" w:rsidP="002E63E1">
      <w:pPr>
        <w:pStyle w:val="ListParagraph"/>
        <w:framePr w:hSpace="180" w:wrap="around" w:vAnchor="page" w:hAnchor="margin" w:y="2745"/>
        <w:jc w:val="both"/>
        <w:rPr>
          <w:rFonts w:cstheme="minorHAnsi"/>
          <w:noProof/>
          <w:lang w:val="bs-Latn-BA"/>
        </w:rPr>
      </w:pPr>
    </w:p>
    <w:p w:rsidR="009B7CFB" w:rsidRDefault="009B7CFB" w:rsidP="009B7C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val="bs-Latn-BA" w:eastAsia="bs-Latn-BA"/>
        </w:rPr>
      </w:pPr>
    </w:p>
    <w:p w:rsidR="009B7CFB" w:rsidRDefault="009B7CFB" w:rsidP="009B7C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val="bs-Latn-BA" w:eastAsia="bs-Latn-BA"/>
        </w:rPr>
      </w:pPr>
    </w:p>
    <w:p w:rsidR="009B7CFB" w:rsidRDefault="009B7CFB" w:rsidP="009B7C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val="bs-Latn-BA" w:eastAsia="bs-Latn-BA"/>
        </w:rPr>
      </w:pPr>
    </w:p>
    <w:p w:rsidR="009B7CFB" w:rsidRDefault="009B7CFB" w:rsidP="009B7C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val="bs-Latn-BA" w:eastAsia="bs-Latn-BA"/>
        </w:rPr>
      </w:pPr>
    </w:p>
    <w:p w:rsidR="009B7CFB" w:rsidRDefault="002E63E1" w:rsidP="009B7C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val="bs-Latn-BA" w:eastAsia="bs-Latn-BA"/>
        </w:rPr>
      </w:pPr>
      <w:r w:rsidRPr="002E63E1">
        <w:rPr>
          <w:rFonts w:cstheme="minorHAnsi"/>
          <w:i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BB0F08" wp14:editId="133C7389">
                <wp:simplePos x="0" y="0"/>
                <wp:positionH relativeFrom="column">
                  <wp:posOffset>3338830</wp:posOffset>
                </wp:positionH>
                <wp:positionV relativeFrom="paragraph">
                  <wp:posOffset>154305</wp:posOffset>
                </wp:positionV>
                <wp:extent cx="381000" cy="2476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3E1" w:rsidRPr="002E63E1" w:rsidRDefault="002E63E1" w:rsidP="002E63E1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8" style="position:absolute;margin-left:262.9pt;margin-top:12.15pt;width:30pt;height:1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" fillcolor="window" strokecolor="#70ad47" strokeweight="1pt">
                <v:textbox>
                  <w:txbxContent>
                    <w:p w:rsidR="002E63E1" w:rsidRPr="002E63E1" w:rsidRDefault="002E63E1" w:rsidP="002E63E1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  <w:r w:rsidRPr="002E63E1">
        <w:rPr>
          <w:rFonts w:cstheme="minorHAnsi"/>
          <w:i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3F937" wp14:editId="5BDC627C">
                <wp:simplePos x="0" y="0"/>
                <wp:positionH relativeFrom="column">
                  <wp:posOffset>1719580</wp:posOffset>
                </wp:positionH>
                <wp:positionV relativeFrom="paragraph">
                  <wp:posOffset>154305</wp:posOffset>
                </wp:positionV>
                <wp:extent cx="381000" cy="2476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3E1" w:rsidRPr="002E63E1" w:rsidRDefault="002E63E1" w:rsidP="002E63E1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39" style="position:absolute;margin-left:135.4pt;margin-top:12.15pt;width:30pt;height:1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" fillcolor="window" strokecolor="#70ad47" strokeweight="1pt">
                <v:textbox>
                  <w:txbxContent>
                    <w:p w:rsidR="002E63E1" w:rsidRPr="002E63E1" w:rsidRDefault="002E63E1" w:rsidP="002E63E1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</w:p>
    <w:p w:rsidR="009B7CFB" w:rsidRDefault="009B7CFB" w:rsidP="009B7C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val="bs-Latn-BA" w:eastAsia="bs-Latn-BA"/>
        </w:rPr>
      </w:pPr>
    </w:p>
    <w:p w:rsidR="009B7CFB" w:rsidRDefault="009B7CFB" w:rsidP="009B7C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val="bs-Latn-BA" w:eastAsia="bs-Latn-BA"/>
        </w:rPr>
      </w:pPr>
    </w:p>
    <w:p w:rsidR="009B7CFB" w:rsidRDefault="009B7CFB" w:rsidP="009B7C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val="bs-Latn-BA" w:eastAsia="bs-Latn-BA"/>
        </w:rPr>
      </w:pPr>
    </w:p>
    <w:p w:rsidR="009B7CFB" w:rsidRDefault="009B7CFB" w:rsidP="009B7C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val="bs-Latn-BA" w:eastAsia="bs-Latn-BA"/>
        </w:rPr>
      </w:pPr>
    </w:p>
    <w:p w:rsidR="00824EAC" w:rsidRPr="00824EAC" w:rsidRDefault="00824EAC" w:rsidP="00B669BF">
      <w:pPr>
        <w:rPr>
          <w:noProof/>
          <w:lang w:val="bs-Latn-BA"/>
        </w:rPr>
      </w:pPr>
    </w:p>
    <w:sectPr w:rsidR="00824EAC" w:rsidRPr="00824EAC" w:rsidSect="00A4260A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CF" w:rsidRDefault="002262CF" w:rsidP="00824EAC">
      <w:pPr>
        <w:spacing w:after="0" w:line="240" w:lineRule="auto"/>
      </w:pPr>
      <w:r>
        <w:separator/>
      </w:r>
    </w:p>
  </w:endnote>
  <w:endnote w:type="continuationSeparator" w:id="0">
    <w:p w:rsidR="002262CF" w:rsidRDefault="002262CF" w:rsidP="008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AC" w:rsidRDefault="0063737B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rightMargin">
            <wp:posOffset>-2772652</wp:posOffset>
          </wp:positionH>
          <wp:positionV relativeFrom="paragraph">
            <wp:posOffset>476</wp:posOffset>
          </wp:positionV>
          <wp:extent cx="475119" cy="541348"/>
          <wp:effectExtent l="0" t="0" r="1270" b="0"/>
          <wp:wrapNone/>
          <wp:docPr id="16" name="Picture 16" descr="C:\Users\Nedim_STEP\AppData\Local\Microsoft\Windows\INetCache\Content.Word\zajednica zna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dim_STEP\AppData\Local\Microsoft\Windows\INetCache\Content.Word\zajednica znak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9" cy="54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42E">
      <w:rPr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5ED1D6F4" wp14:editId="333030B9">
          <wp:simplePos x="0" y="0"/>
          <wp:positionH relativeFrom="margin">
            <wp:posOffset>2279923</wp:posOffset>
          </wp:positionH>
          <wp:positionV relativeFrom="paragraph">
            <wp:posOffset>-7515</wp:posOffset>
          </wp:positionV>
          <wp:extent cx="444267" cy="538542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67" cy="538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EAC" w:rsidRPr="00D727A8">
      <w:rPr>
        <w:rStyle w:val="style11"/>
        <w:rFonts w:ascii="Calibri" w:hAnsi="Calibri" w:cs="Calibri"/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4652E4BF" wp14:editId="751E3FD0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591425" cy="212593"/>
          <wp:effectExtent l="0" t="0" r="0" b="0"/>
          <wp:wrapNone/>
          <wp:docPr id="14" name="Picture 14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CF" w:rsidRDefault="002262CF" w:rsidP="00824EAC">
      <w:pPr>
        <w:spacing w:after="0" w:line="240" w:lineRule="auto"/>
      </w:pPr>
      <w:r>
        <w:separator/>
      </w:r>
    </w:p>
  </w:footnote>
  <w:footnote w:type="continuationSeparator" w:id="0">
    <w:p w:rsidR="002262CF" w:rsidRDefault="002262CF" w:rsidP="008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AC" w:rsidRDefault="00824EAC" w:rsidP="00824EAC">
    <w:pPr>
      <w:pStyle w:val="Header"/>
      <w:jc w:val="center"/>
      <w:rPr>
        <w:rFonts w:ascii="Arial" w:hAnsi="Arial" w:cs="Arial"/>
        <w:sz w:val="24"/>
        <w:szCs w:val="27"/>
      </w:rPr>
    </w:pPr>
    <w:r w:rsidRPr="00824EAC">
      <w:rPr>
        <w:rStyle w:val="style11"/>
        <w:rFonts w:ascii="Calibri" w:hAnsi="Calibri" w:cs="Calibri"/>
        <w:noProof/>
        <w:sz w:val="13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4652E4BF" wp14:editId="751E3FD0">
          <wp:simplePos x="0" y="0"/>
          <wp:positionH relativeFrom="margin">
            <wp:posOffset>-915670</wp:posOffset>
          </wp:positionH>
          <wp:positionV relativeFrom="paragraph">
            <wp:posOffset>-449580</wp:posOffset>
          </wp:positionV>
          <wp:extent cx="7591425" cy="212593"/>
          <wp:effectExtent l="0" t="0" r="0" b="0"/>
          <wp:wrapNone/>
          <wp:docPr id="12" name="Picture 12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EAC">
      <w:rPr>
        <w:rFonts w:ascii="Arial" w:hAnsi="Arial" w:cs="Arial"/>
        <w:sz w:val="24"/>
        <w:szCs w:val="27"/>
      </w:rPr>
      <w:t>PRIMJERI PRIMJENE METODA I STRATEGIJA U PRAKSI</w:t>
    </w:r>
  </w:p>
  <w:p w:rsidR="00824EAC" w:rsidRDefault="00824EAC" w:rsidP="00824EAC">
    <w:pPr>
      <w:pStyle w:val="Header"/>
      <w:jc w:val="center"/>
      <w:rPr>
        <w:rFonts w:ascii="Arial" w:hAnsi="Arial" w:cs="Arial"/>
        <w:i/>
        <w:sz w:val="20"/>
        <w:szCs w:val="27"/>
      </w:rPr>
    </w:pPr>
    <w:r w:rsidRPr="00824EAC">
      <w:rPr>
        <w:rFonts w:ascii="Arial" w:hAnsi="Arial" w:cs="Arial"/>
        <w:i/>
        <w:sz w:val="20"/>
        <w:szCs w:val="27"/>
      </w:rPr>
      <w:t>ZAJEDNICA INOVATIVNIH NASTAVNIKA</w:t>
    </w:r>
  </w:p>
  <w:p w:rsidR="00102DBB" w:rsidRDefault="00102DBB" w:rsidP="00824EAC">
    <w:pPr>
      <w:pStyle w:val="Header"/>
      <w:jc w:val="center"/>
      <w:rPr>
        <w:rFonts w:ascii="Arial" w:hAnsi="Arial" w:cs="Arial"/>
        <w:i/>
        <w:sz w:val="20"/>
        <w:szCs w:val="27"/>
      </w:rPr>
    </w:pPr>
  </w:p>
  <w:p w:rsidR="007D438E" w:rsidRPr="00824EAC" w:rsidRDefault="007D438E" w:rsidP="00824EAC">
    <w:pPr>
      <w:pStyle w:val="Header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2D2"/>
    <w:multiLevelType w:val="hybridMultilevel"/>
    <w:tmpl w:val="78C6D98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63A7"/>
    <w:multiLevelType w:val="hybridMultilevel"/>
    <w:tmpl w:val="204204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2791"/>
    <w:multiLevelType w:val="hybridMultilevel"/>
    <w:tmpl w:val="0C1AB85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5E91"/>
    <w:multiLevelType w:val="multilevel"/>
    <w:tmpl w:val="4B6C0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148D5"/>
    <w:multiLevelType w:val="hybridMultilevel"/>
    <w:tmpl w:val="8E862DE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40FA5"/>
    <w:multiLevelType w:val="hybridMultilevel"/>
    <w:tmpl w:val="A3CAF44E"/>
    <w:lvl w:ilvl="0" w:tplc="5EA8E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AC"/>
    <w:rsid w:val="00102DBB"/>
    <w:rsid w:val="001A5B1D"/>
    <w:rsid w:val="002262CF"/>
    <w:rsid w:val="002E63E1"/>
    <w:rsid w:val="004C6AA2"/>
    <w:rsid w:val="004D091F"/>
    <w:rsid w:val="004D11B5"/>
    <w:rsid w:val="00511CDA"/>
    <w:rsid w:val="00560044"/>
    <w:rsid w:val="005868A6"/>
    <w:rsid w:val="005D5462"/>
    <w:rsid w:val="00603A76"/>
    <w:rsid w:val="00612284"/>
    <w:rsid w:val="0063737B"/>
    <w:rsid w:val="006564F6"/>
    <w:rsid w:val="006763A1"/>
    <w:rsid w:val="006C4AFA"/>
    <w:rsid w:val="006D266A"/>
    <w:rsid w:val="007173D7"/>
    <w:rsid w:val="00730413"/>
    <w:rsid w:val="00756122"/>
    <w:rsid w:val="007D438E"/>
    <w:rsid w:val="00816936"/>
    <w:rsid w:val="00824EAC"/>
    <w:rsid w:val="008C070F"/>
    <w:rsid w:val="008D679C"/>
    <w:rsid w:val="00975039"/>
    <w:rsid w:val="00982B5D"/>
    <w:rsid w:val="009B7CFB"/>
    <w:rsid w:val="00A4260A"/>
    <w:rsid w:val="00B669BF"/>
    <w:rsid w:val="00B6710E"/>
    <w:rsid w:val="00C73EB9"/>
    <w:rsid w:val="00CC580B"/>
    <w:rsid w:val="00D668EB"/>
    <w:rsid w:val="00D908AD"/>
    <w:rsid w:val="00DA2C46"/>
    <w:rsid w:val="00E44AD3"/>
    <w:rsid w:val="00E94FF2"/>
    <w:rsid w:val="00F63B24"/>
    <w:rsid w:val="00F7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9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D11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669B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BF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9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63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9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D11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669B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BF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9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6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516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046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60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23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3538">
          <w:marLeft w:val="0"/>
          <w:marRight w:val="0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80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doba.org/biljka-besmrtnosti-sta-sve-leci-aloja-ver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Theme-centered_interac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vecarstvo.com/2013/06/09/fiku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aznajlako.com/2014/03/16/africka-ljubicica-sobno-cvece-nega-i-uzgo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ss7.24sata.hr/lifestyle/kako-se-pravilno-brinuti-za-orhideju-64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Nedim_STEP</dc:creator>
  <cp:lastModifiedBy>r56</cp:lastModifiedBy>
  <cp:revision>6</cp:revision>
  <dcterms:created xsi:type="dcterms:W3CDTF">2017-10-26T09:02:00Z</dcterms:created>
  <dcterms:modified xsi:type="dcterms:W3CDTF">2017-10-26T10:53:00Z</dcterms:modified>
</cp:coreProperties>
</file>