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E4" w:rsidRDefault="00EE22E4">
      <w:r w:rsidRPr="00EE22E4">
        <w:rPr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6270DCA4" wp14:editId="1ECD6CE7">
            <wp:simplePos x="0" y="0"/>
            <wp:positionH relativeFrom="column">
              <wp:posOffset>-403860</wp:posOffset>
            </wp:positionH>
            <wp:positionV relativeFrom="paragraph">
              <wp:posOffset>-812475</wp:posOffset>
            </wp:positionV>
            <wp:extent cx="6603365" cy="2207895"/>
            <wp:effectExtent l="0" t="0" r="6985" b="1905"/>
            <wp:wrapNone/>
            <wp:docPr id="1" name="Picture 1" descr="C:\Users\Rada\Documents\FOSI FINAL REPORT\Konferencija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da\Documents\FOSI FINAL REPORT\Konferencija 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36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126" w:rsidRDefault="00BB3126">
      <w:pPr>
        <w:rPr>
          <w:b/>
          <w:sz w:val="24"/>
        </w:rPr>
      </w:pPr>
    </w:p>
    <w:p w:rsidR="00BB3126" w:rsidRDefault="00BB3126">
      <w:pPr>
        <w:rPr>
          <w:b/>
          <w:sz w:val="24"/>
        </w:rPr>
      </w:pPr>
    </w:p>
    <w:p w:rsidR="00BB3126" w:rsidRDefault="00BB3126">
      <w:pPr>
        <w:rPr>
          <w:b/>
          <w:sz w:val="24"/>
        </w:rPr>
      </w:pPr>
    </w:p>
    <w:p w:rsidR="00BB3126" w:rsidRDefault="00BB3126">
      <w:pPr>
        <w:rPr>
          <w:b/>
          <w:sz w:val="24"/>
        </w:rPr>
      </w:pPr>
    </w:p>
    <w:p w:rsidR="00FE5552" w:rsidRDefault="002F28B7">
      <w:pPr>
        <w:rPr>
          <w:b/>
          <w:sz w:val="24"/>
        </w:rPr>
      </w:pPr>
      <w:r w:rsidRPr="00D1412C">
        <w:rPr>
          <w:b/>
          <w:sz w:val="24"/>
        </w:rPr>
        <w:t xml:space="preserve">Dobrodošli na </w:t>
      </w:r>
      <w:r w:rsidRPr="00D1412C">
        <w:rPr>
          <w:b/>
          <w:sz w:val="28"/>
        </w:rPr>
        <w:t>10</w:t>
      </w:r>
      <w:r w:rsidRPr="00D1412C">
        <w:rPr>
          <w:b/>
          <w:sz w:val="24"/>
        </w:rPr>
        <w:t>. Regionalnu konferenciju edukatora i edukatorica</w:t>
      </w:r>
      <w:r w:rsidR="00D1412C">
        <w:rPr>
          <w:b/>
          <w:sz w:val="24"/>
        </w:rPr>
        <w:t>!</w:t>
      </w:r>
    </w:p>
    <w:p w:rsidR="00D1412C" w:rsidRDefault="00D1412C" w:rsidP="003B3C25">
      <w:pPr>
        <w:jc w:val="both"/>
        <w:rPr>
          <w:sz w:val="24"/>
        </w:rPr>
      </w:pPr>
      <w:r>
        <w:rPr>
          <w:sz w:val="24"/>
        </w:rPr>
        <w:t>Svakog avgusta</w:t>
      </w:r>
      <w:r w:rsidR="007D4AC1">
        <w:rPr>
          <w:sz w:val="24"/>
        </w:rPr>
        <w:t>/kolovoza</w:t>
      </w:r>
      <w:r>
        <w:rPr>
          <w:sz w:val="24"/>
        </w:rPr>
        <w:t xml:space="preserve"> t</w:t>
      </w:r>
      <w:r w:rsidRPr="00D1412C">
        <w:rPr>
          <w:sz w:val="24"/>
        </w:rPr>
        <w:t xml:space="preserve">okom proteklih </w:t>
      </w:r>
      <w:r>
        <w:rPr>
          <w:sz w:val="24"/>
        </w:rPr>
        <w:t>9 godina, na hiljade profesionalaca iz oblasti odgoja i obrazovanja iz ci</w:t>
      </w:r>
      <w:r w:rsidR="007D4AC1">
        <w:rPr>
          <w:sz w:val="24"/>
        </w:rPr>
        <w:t>j</w:t>
      </w:r>
      <w:r>
        <w:rPr>
          <w:sz w:val="24"/>
        </w:rPr>
        <w:t>elog regiona, susretalo se kako bi razmjenjivali svoje ideje, učili, inspirisali se, dijelili zajedničke nade i brige, družili se i zabavljali. Susreti na konferenciji izrodili su mnogobrojna prijateljstva, potakli profesionalnu saradnju i razmjenu, obogatili nastavnu praksu</w:t>
      </w:r>
      <w:r w:rsidR="003B3C25">
        <w:rPr>
          <w:sz w:val="24"/>
        </w:rPr>
        <w:t xml:space="preserve"> i davali svima nama podsticaj da se nastavimo zajednički boriti za dobro obrazovanje.</w:t>
      </w:r>
    </w:p>
    <w:p w:rsidR="003B3C25" w:rsidRDefault="007600ED" w:rsidP="003B3C25">
      <w:pPr>
        <w:jc w:val="both"/>
        <w:rPr>
          <w:sz w:val="24"/>
        </w:rPr>
      </w:pPr>
      <w:r>
        <w:rPr>
          <w:sz w:val="24"/>
        </w:rPr>
        <w:t xml:space="preserve">Tokom protekle godine </w:t>
      </w:r>
      <w:r w:rsidR="003B3C25">
        <w:rPr>
          <w:sz w:val="24"/>
        </w:rPr>
        <w:t>Zajednic</w:t>
      </w:r>
      <w:r>
        <w:rPr>
          <w:sz w:val="24"/>
        </w:rPr>
        <w:t>i</w:t>
      </w:r>
      <w:r w:rsidR="003B3C25">
        <w:rPr>
          <w:sz w:val="24"/>
        </w:rPr>
        <w:t xml:space="preserve"> inovativnih nastavnika</w:t>
      </w:r>
      <w:r>
        <w:rPr>
          <w:sz w:val="24"/>
        </w:rPr>
        <w:t>,</w:t>
      </w:r>
      <w:r w:rsidR="003B3C25">
        <w:rPr>
          <w:sz w:val="24"/>
        </w:rPr>
        <w:t xml:space="preserve"> </w:t>
      </w:r>
      <w:r>
        <w:rPr>
          <w:sz w:val="24"/>
        </w:rPr>
        <w:t xml:space="preserve">zvanično formiranoj </w:t>
      </w:r>
      <w:r w:rsidR="003B3C25">
        <w:rPr>
          <w:sz w:val="24"/>
        </w:rPr>
        <w:t xml:space="preserve">na </w:t>
      </w:r>
      <w:r w:rsidR="00EE5CA4">
        <w:rPr>
          <w:sz w:val="24"/>
        </w:rPr>
        <w:t>9. K</w:t>
      </w:r>
      <w:r w:rsidR="003B3C25">
        <w:rPr>
          <w:sz w:val="24"/>
        </w:rPr>
        <w:t xml:space="preserve">onferenciji u Konjicu, </w:t>
      </w:r>
      <w:r>
        <w:rPr>
          <w:sz w:val="24"/>
        </w:rPr>
        <w:t xml:space="preserve">pridružilo se </w:t>
      </w:r>
      <w:r w:rsidR="003B3C25">
        <w:rPr>
          <w:sz w:val="24"/>
        </w:rPr>
        <w:t xml:space="preserve">više od 1000 profesionalaca, a još hiljade je podržalo naše nastojanje da </w:t>
      </w:r>
      <w:r w:rsidR="00BC1EFC">
        <w:rPr>
          <w:sz w:val="24"/>
        </w:rPr>
        <w:t>zajednički doprinesemo razvoju nastavničke profesije, osiguramo da se gl</w:t>
      </w:r>
      <w:r w:rsidR="007D4AC1">
        <w:rPr>
          <w:sz w:val="24"/>
        </w:rPr>
        <w:t>as nastavnika čije i poštuje, a obrazovanje postane vrijednost i prioritet u društvu.</w:t>
      </w:r>
    </w:p>
    <w:p w:rsidR="007600ED" w:rsidRDefault="007600ED" w:rsidP="007600ED">
      <w:pPr>
        <w:jc w:val="both"/>
        <w:rPr>
          <w:sz w:val="24"/>
        </w:rPr>
      </w:pPr>
      <w:r>
        <w:rPr>
          <w:sz w:val="24"/>
        </w:rPr>
        <w:t>I ovogodišnja, 10</w:t>
      </w:r>
      <w:r w:rsidR="00EE5CA4">
        <w:rPr>
          <w:sz w:val="24"/>
        </w:rPr>
        <w:t>.</w:t>
      </w:r>
      <w:r>
        <w:rPr>
          <w:sz w:val="24"/>
        </w:rPr>
        <w:t xml:space="preserve"> po redu Regionalna konferencija edukatora/ica biće mjesto susreta </w:t>
      </w:r>
      <w:r w:rsidR="00EE5CA4">
        <w:rPr>
          <w:sz w:val="24"/>
        </w:rPr>
        <w:t>z</w:t>
      </w:r>
      <w:r>
        <w:rPr>
          <w:sz w:val="24"/>
        </w:rPr>
        <w:t>ajednice inovativnih i posvećenih nastavnika, „mjesto gdje se spajaju ljudi i rađaju ideje, kako bismo zajednički gradili dobro obrazovanje i čuvali radost djetinjstva za svako dijete“</w:t>
      </w:r>
    </w:p>
    <w:p w:rsidR="003B3C25" w:rsidRDefault="007600ED" w:rsidP="003B3C25">
      <w:pPr>
        <w:jc w:val="both"/>
        <w:rPr>
          <w:sz w:val="24"/>
        </w:rPr>
      </w:pPr>
      <w:r>
        <w:rPr>
          <w:sz w:val="24"/>
        </w:rPr>
        <w:t xml:space="preserve">Konferencija ima tri teme </w:t>
      </w:r>
      <w:r w:rsidR="00EE5CA4">
        <w:rPr>
          <w:sz w:val="24"/>
        </w:rPr>
        <w:t>povezane sa tri najvažnije</w:t>
      </w:r>
      <w:r>
        <w:rPr>
          <w:sz w:val="24"/>
        </w:rPr>
        <w:t xml:space="preserve"> oblasti djelovanja zajednice:</w:t>
      </w:r>
    </w:p>
    <w:p w:rsidR="003B3C25" w:rsidRPr="003B3C25" w:rsidRDefault="007600ED" w:rsidP="003B3C2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3B3C25">
        <w:rPr>
          <w:sz w:val="24"/>
        </w:rPr>
        <w:t>Uzajamno učenje i razmjena najboljih praksi</w:t>
      </w:r>
    </w:p>
    <w:p w:rsidR="003B3C25" w:rsidRDefault="007600ED" w:rsidP="003B3C25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Promocija i unapređenje nastavničke profesije</w:t>
      </w:r>
    </w:p>
    <w:p w:rsidR="003B3C25" w:rsidRPr="003B3C25" w:rsidRDefault="007600ED" w:rsidP="003B3C25">
      <w:pPr>
        <w:pStyle w:val="ListParagraph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Razvoj partnerstva radi zagovaranja za kvalitetno obrazovanje</w:t>
      </w:r>
    </w:p>
    <w:p w:rsidR="00D1412C" w:rsidRDefault="00BB3126">
      <w:pPr>
        <w:rPr>
          <w:sz w:val="24"/>
        </w:rPr>
      </w:pPr>
      <w:r>
        <w:rPr>
          <w:noProof/>
          <w:sz w:val="24"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204551</wp:posOffset>
                </wp:positionV>
                <wp:extent cx="1458595" cy="2586990"/>
                <wp:effectExtent l="0" t="0" r="8255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25869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CA4" w:rsidRPr="001966BE" w:rsidRDefault="00EE5CA4" w:rsidP="00EE5CA4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56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b/>
                                <w:sz w:val="56"/>
                              </w:rPr>
                              <w:t>1</w:t>
                            </w:r>
                          </w:p>
                          <w:p w:rsidR="00BB3126" w:rsidRDefault="00BB3126" w:rsidP="00EE5CA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E5CA4" w:rsidRPr="001966BE" w:rsidRDefault="00EE5CA4" w:rsidP="00EE5CA4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sz w:val="32"/>
                              </w:rPr>
                              <w:t>Uzajamno učenje i razmjena najboljih praksi</w:t>
                            </w:r>
                          </w:p>
                          <w:p w:rsidR="00EE5CA4" w:rsidRDefault="00EE5C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5pt;margin-top:16.1pt;width:114.85pt;height:20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" fillcolor="#ffc000" stroked="f" strokeweight=".5pt">
                <v:textbox>
                  <w:txbxContent>
                    <w:p w:rsidR="00EE5CA4" w:rsidRPr="001966BE" w:rsidRDefault="00EE5CA4" w:rsidP="00EE5CA4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56"/>
                        </w:rPr>
                      </w:pPr>
                      <w:r w:rsidRPr="001966BE">
                        <w:rPr>
                          <w:rFonts w:ascii="Candara" w:hAnsi="Candara"/>
                          <w:b/>
                          <w:sz w:val="56"/>
                        </w:rPr>
                        <w:t>1</w:t>
                      </w:r>
                    </w:p>
                    <w:p w:rsidR="00BB3126" w:rsidRDefault="00BB3126" w:rsidP="00EE5CA4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E5CA4" w:rsidRPr="001966BE" w:rsidRDefault="00EE5CA4" w:rsidP="00EE5CA4">
                      <w:pPr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  <w:r w:rsidRPr="001966BE">
                        <w:rPr>
                          <w:rFonts w:ascii="Candara" w:hAnsi="Candara"/>
                          <w:sz w:val="32"/>
                        </w:rPr>
                        <w:t>Uzajamno učenje i razmjena najboljih praksi</w:t>
                      </w:r>
                    </w:p>
                    <w:p w:rsidR="00EE5CA4" w:rsidRDefault="00EE5CA4"/>
                  </w:txbxContent>
                </v:textbox>
                <w10:wrap type="square"/>
              </v:shape>
            </w:pict>
          </mc:Fallback>
        </mc:AlternateContent>
      </w:r>
    </w:p>
    <w:p w:rsidR="007600ED" w:rsidRDefault="007600ED" w:rsidP="007600ED">
      <w:pPr>
        <w:jc w:val="both"/>
        <w:rPr>
          <w:sz w:val="24"/>
        </w:rPr>
      </w:pPr>
      <w:r>
        <w:rPr>
          <w:sz w:val="24"/>
        </w:rPr>
        <w:t xml:space="preserve">Predstavite svoje inovativne i kreativne ideje, svoje dileme i pitanja, svoje </w:t>
      </w:r>
      <w:r w:rsidR="00EE5CA4">
        <w:rPr>
          <w:sz w:val="24"/>
        </w:rPr>
        <w:t xml:space="preserve">ostvarene rezultate i </w:t>
      </w:r>
      <w:r>
        <w:rPr>
          <w:sz w:val="24"/>
        </w:rPr>
        <w:t>ciljeve</w:t>
      </w:r>
      <w:r w:rsidR="00EE5CA4">
        <w:rPr>
          <w:sz w:val="24"/>
        </w:rPr>
        <w:t>:</w:t>
      </w:r>
    </w:p>
    <w:p w:rsidR="00EE5CA4" w:rsidRPr="001966BE" w:rsidRDefault="001966BE" w:rsidP="001966BE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Organizujte</w:t>
      </w:r>
      <w:r w:rsidR="00BB3126" w:rsidRPr="001966BE">
        <w:rPr>
          <w:sz w:val="24"/>
        </w:rPr>
        <w:t xml:space="preserve"> ili uče</w:t>
      </w:r>
      <w:r>
        <w:rPr>
          <w:sz w:val="24"/>
        </w:rPr>
        <w:t>stvujte</w:t>
      </w:r>
      <w:r w:rsidR="00BB3126" w:rsidRPr="001966BE">
        <w:rPr>
          <w:sz w:val="24"/>
        </w:rPr>
        <w:t xml:space="preserve"> u radionicama</w:t>
      </w:r>
      <w:r w:rsidR="00EE5CA4" w:rsidRPr="001966BE">
        <w:rPr>
          <w:sz w:val="24"/>
        </w:rPr>
        <w:t xml:space="preserve"> u trajanju od </w:t>
      </w:r>
      <w:r>
        <w:rPr>
          <w:sz w:val="24"/>
        </w:rPr>
        <w:t>45'</w:t>
      </w:r>
    </w:p>
    <w:p w:rsidR="00EE5CA4" w:rsidRPr="001966BE" w:rsidRDefault="00BB3126" w:rsidP="001966BE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1966BE">
        <w:rPr>
          <w:sz w:val="24"/>
        </w:rPr>
        <w:t>Pripremite ili prisustvujte p</w:t>
      </w:r>
      <w:r w:rsidR="00EE5CA4" w:rsidRPr="001966BE">
        <w:rPr>
          <w:sz w:val="24"/>
        </w:rPr>
        <w:t>rezentacij</w:t>
      </w:r>
      <w:r w:rsidRPr="001966BE">
        <w:rPr>
          <w:sz w:val="24"/>
        </w:rPr>
        <w:t>ama</w:t>
      </w:r>
      <w:r w:rsidR="00EE5CA4" w:rsidRPr="001966BE">
        <w:rPr>
          <w:sz w:val="24"/>
        </w:rPr>
        <w:t xml:space="preserve"> u trajanju od 20'</w:t>
      </w:r>
    </w:p>
    <w:p w:rsidR="00EE5CA4" w:rsidRDefault="00EE5CA4" w:rsidP="001966BE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Upoznajte prakse nominovanih pretočene u radionice i predstavljene u Katalogu programa obuke. Uspostavite kontakt i dogovorite radionicu u vaš</w:t>
      </w:r>
      <w:r w:rsidR="00BB3126">
        <w:rPr>
          <w:sz w:val="24"/>
        </w:rPr>
        <w:t>e</w:t>
      </w:r>
      <w:r>
        <w:rPr>
          <w:sz w:val="24"/>
        </w:rPr>
        <w:t>m gradu ili školi.</w:t>
      </w:r>
    </w:p>
    <w:p w:rsidR="00EE5CA4" w:rsidRDefault="00EE5CA4" w:rsidP="001966BE">
      <w:pPr>
        <w:pStyle w:val="ListParagraph"/>
        <w:numPr>
          <w:ilvl w:val="0"/>
          <w:numId w:val="14"/>
        </w:numPr>
        <w:jc w:val="both"/>
        <w:rPr>
          <w:sz w:val="24"/>
        </w:rPr>
      </w:pPr>
      <w:r>
        <w:rPr>
          <w:sz w:val="24"/>
        </w:rPr>
        <w:t>Sa</w:t>
      </w:r>
      <w:r w:rsidR="00BB3126">
        <w:rPr>
          <w:sz w:val="24"/>
        </w:rPr>
        <w:t xml:space="preserve">znajte nešto o novim školama – Školi mišljenja i </w:t>
      </w:r>
      <w:r w:rsidR="001966BE">
        <w:rPr>
          <w:sz w:val="24"/>
        </w:rPr>
        <w:t xml:space="preserve">Školi </w:t>
      </w:r>
      <w:r w:rsidR="00BB3126">
        <w:rPr>
          <w:sz w:val="24"/>
        </w:rPr>
        <w:t>vrijednosti</w:t>
      </w:r>
    </w:p>
    <w:p w:rsidR="001966BE" w:rsidRPr="001966BE" w:rsidRDefault="001966BE" w:rsidP="001966BE">
      <w:pPr>
        <w:pStyle w:val="ListParagraph"/>
        <w:numPr>
          <w:ilvl w:val="0"/>
          <w:numId w:val="14"/>
        </w:numPr>
        <w:jc w:val="both"/>
        <w:rPr>
          <w:sz w:val="24"/>
        </w:rPr>
      </w:pPr>
      <w:r w:rsidRPr="001966BE">
        <w:rPr>
          <w:sz w:val="24"/>
        </w:rPr>
        <w:t>Upoznajte se sa prilikama da doprinesete ili učestvujete u programima profesionalne razmjene i učenja u Zajednici</w:t>
      </w:r>
    </w:p>
    <w:p w:rsidR="007600ED" w:rsidRDefault="007600ED" w:rsidP="007600ED">
      <w:pPr>
        <w:jc w:val="both"/>
        <w:rPr>
          <w:sz w:val="24"/>
        </w:rPr>
      </w:pPr>
    </w:p>
    <w:p w:rsidR="00BB3126" w:rsidRPr="007600ED" w:rsidRDefault="00BB3126" w:rsidP="007600ED">
      <w:pPr>
        <w:jc w:val="both"/>
        <w:rPr>
          <w:sz w:val="24"/>
        </w:rPr>
      </w:pPr>
    </w:p>
    <w:p w:rsidR="00BB3126" w:rsidRDefault="00BB3126" w:rsidP="001966BE">
      <w:pPr>
        <w:spacing w:after="0"/>
        <w:jc w:val="both"/>
        <w:rPr>
          <w:sz w:val="24"/>
        </w:rPr>
      </w:pPr>
      <w:r>
        <w:rPr>
          <w:noProof/>
          <w:sz w:val="24"/>
          <w:lang w:eastAsia="bs-Latn-B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4656B" wp14:editId="2C73B79A">
                <wp:simplePos x="0" y="0"/>
                <wp:positionH relativeFrom="column">
                  <wp:posOffset>9174</wp:posOffset>
                </wp:positionH>
                <wp:positionV relativeFrom="paragraph">
                  <wp:posOffset>94</wp:posOffset>
                </wp:positionV>
                <wp:extent cx="1458595" cy="2586990"/>
                <wp:effectExtent l="0" t="0" r="8255" b="38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258699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3126" w:rsidRPr="001966BE" w:rsidRDefault="00BB3126" w:rsidP="00BB3126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56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b/>
                                <w:sz w:val="56"/>
                              </w:rPr>
                              <w:t>2</w:t>
                            </w:r>
                          </w:p>
                          <w:p w:rsidR="00BB3126" w:rsidRPr="001966BE" w:rsidRDefault="00BB3126" w:rsidP="00BB3126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:rsidR="00BB3126" w:rsidRPr="001966BE" w:rsidRDefault="00BB3126" w:rsidP="00BB3126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sz w:val="32"/>
                              </w:rPr>
                              <w:t>Promocija i unapređenje nastavničke profesije</w:t>
                            </w:r>
                          </w:p>
                          <w:p w:rsidR="00BB3126" w:rsidRPr="001966BE" w:rsidRDefault="00BB3126" w:rsidP="00BB3126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656B" id="Text Box 3" o:spid="_x0000_s1027" type="#_x0000_t202" style="position:absolute;left:0;text-align:left;margin-left:.7pt;margin-top:0;width:114.85pt;height:203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" fillcolor="#acb9ca [1311]" stroked="f" strokeweight=".5pt">
                <v:textbox>
                  <w:txbxContent>
                    <w:p w:rsidR="00BB3126" w:rsidRPr="001966BE" w:rsidRDefault="00BB3126" w:rsidP="00BB3126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56"/>
                        </w:rPr>
                      </w:pPr>
                      <w:r w:rsidRPr="001966BE">
                        <w:rPr>
                          <w:rFonts w:ascii="Candara" w:hAnsi="Candara"/>
                          <w:b/>
                          <w:sz w:val="56"/>
                        </w:rPr>
                        <w:t>2</w:t>
                      </w:r>
                    </w:p>
                    <w:p w:rsidR="00BB3126" w:rsidRPr="001966BE" w:rsidRDefault="00BB3126" w:rsidP="00BB3126">
                      <w:pPr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</w:p>
                    <w:p w:rsidR="00BB3126" w:rsidRPr="001966BE" w:rsidRDefault="00BB3126" w:rsidP="00BB3126">
                      <w:pPr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  <w:r w:rsidRPr="001966BE">
                        <w:rPr>
                          <w:rFonts w:ascii="Candara" w:hAnsi="Candara"/>
                          <w:sz w:val="32"/>
                        </w:rPr>
                        <w:t>Promocija i unapređenje nastavničke profesije</w:t>
                      </w:r>
                    </w:p>
                    <w:p w:rsidR="00BB3126" w:rsidRPr="001966BE" w:rsidRDefault="00BB3126" w:rsidP="00BB3126">
                      <w:pPr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Predložite kako možemo </w:t>
      </w:r>
      <w:r w:rsidR="00FC5F0C">
        <w:rPr>
          <w:sz w:val="24"/>
        </w:rPr>
        <w:t xml:space="preserve">zajednički </w:t>
      </w:r>
      <w:r>
        <w:rPr>
          <w:sz w:val="24"/>
        </w:rPr>
        <w:t xml:space="preserve">doprinijeti daljem razvoju </w:t>
      </w:r>
      <w:r w:rsidR="001966BE">
        <w:rPr>
          <w:sz w:val="24"/>
        </w:rPr>
        <w:t xml:space="preserve">i promociji </w:t>
      </w:r>
      <w:r>
        <w:rPr>
          <w:sz w:val="24"/>
        </w:rPr>
        <w:t>nastavničke profesije:</w:t>
      </w:r>
    </w:p>
    <w:p w:rsidR="007600ED" w:rsidRPr="00BB3126" w:rsidRDefault="00BB3126" w:rsidP="00BB3126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B3126">
        <w:rPr>
          <w:sz w:val="24"/>
        </w:rPr>
        <w:t>Saznajte nešto više o S</w:t>
      </w:r>
      <w:r w:rsidR="00E509AC" w:rsidRPr="00BB3126">
        <w:rPr>
          <w:sz w:val="24"/>
        </w:rPr>
        <w:t>tandardi</w:t>
      </w:r>
      <w:r w:rsidRPr="00BB3126">
        <w:rPr>
          <w:sz w:val="24"/>
        </w:rPr>
        <w:t>ma</w:t>
      </w:r>
      <w:r w:rsidR="007600ED" w:rsidRPr="00BB3126">
        <w:rPr>
          <w:sz w:val="24"/>
        </w:rPr>
        <w:t xml:space="preserve"> za nastavničku profesiju</w:t>
      </w:r>
      <w:r w:rsidRPr="00BB3126">
        <w:rPr>
          <w:sz w:val="24"/>
        </w:rPr>
        <w:t xml:space="preserve"> i kako se oni mogu koristiti za profesionalni razvoj</w:t>
      </w:r>
    </w:p>
    <w:p w:rsidR="007600ED" w:rsidRPr="00BB3126" w:rsidRDefault="00BB3126" w:rsidP="00BB3126">
      <w:pPr>
        <w:pStyle w:val="ListParagraph"/>
        <w:numPr>
          <w:ilvl w:val="0"/>
          <w:numId w:val="11"/>
        </w:numPr>
        <w:spacing w:after="0"/>
        <w:jc w:val="both"/>
        <w:rPr>
          <w:sz w:val="24"/>
        </w:rPr>
      </w:pPr>
      <w:r w:rsidRPr="00BB3126">
        <w:rPr>
          <w:sz w:val="24"/>
        </w:rPr>
        <w:t xml:space="preserve">Nabavite svoj primjerak </w:t>
      </w:r>
      <w:r w:rsidR="007600ED" w:rsidRPr="00BB3126">
        <w:rPr>
          <w:sz w:val="24"/>
        </w:rPr>
        <w:t>Portfoli</w:t>
      </w:r>
      <w:r w:rsidR="001966BE">
        <w:rPr>
          <w:sz w:val="24"/>
        </w:rPr>
        <w:t>j</w:t>
      </w:r>
      <w:r w:rsidRPr="00BB3126">
        <w:rPr>
          <w:sz w:val="24"/>
        </w:rPr>
        <w:t>a sa instrumentima za samoprocjenu</w:t>
      </w:r>
    </w:p>
    <w:p w:rsidR="007600ED" w:rsidRPr="00BB3126" w:rsidRDefault="00BB3126" w:rsidP="00BB3126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BB3126">
        <w:rPr>
          <w:sz w:val="24"/>
        </w:rPr>
        <w:t xml:space="preserve">Naučite kako da uspostavite </w:t>
      </w:r>
      <w:r w:rsidR="00E509AC" w:rsidRPr="00BB3126">
        <w:rPr>
          <w:sz w:val="24"/>
        </w:rPr>
        <w:t>Zajednic</w:t>
      </w:r>
      <w:r w:rsidRPr="00BB3126">
        <w:rPr>
          <w:sz w:val="24"/>
        </w:rPr>
        <w:t>u</w:t>
      </w:r>
      <w:r w:rsidR="00E509AC" w:rsidRPr="00BB3126">
        <w:rPr>
          <w:sz w:val="24"/>
        </w:rPr>
        <w:t xml:space="preserve"> za učenje u</w:t>
      </w:r>
      <w:r w:rsidRPr="00BB3126">
        <w:rPr>
          <w:sz w:val="24"/>
        </w:rPr>
        <w:t xml:space="preserve"> vašoj</w:t>
      </w:r>
      <w:r w:rsidR="00E509AC" w:rsidRPr="00BB3126">
        <w:rPr>
          <w:sz w:val="24"/>
        </w:rPr>
        <w:t xml:space="preserve"> škol</w:t>
      </w:r>
      <w:r w:rsidRPr="00BB3126">
        <w:rPr>
          <w:sz w:val="24"/>
        </w:rPr>
        <w:t>i</w:t>
      </w:r>
    </w:p>
    <w:p w:rsidR="00E509AC" w:rsidRPr="00BB3126" w:rsidRDefault="00BB3126" w:rsidP="00BB3126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BB3126">
        <w:rPr>
          <w:sz w:val="24"/>
        </w:rPr>
        <w:t>Pogledajte videa sa pobjedničkim praksama</w:t>
      </w:r>
      <w:r w:rsidR="00FC5F0C">
        <w:rPr>
          <w:sz w:val="24"/>
        </w:rPr>
        <w:t xml:space="preserve"> iz 2017. godine</w:t>
      </w:r>
    </w:p>
    <w:p w:rsidR="00E509AC" w:rsidRDefault="00BB3126" w:rsidP="00BB3126">
      <w:pPr>
        <w:pStyle w:val="ListParagraph"/>
        <w:numPr>
          <w:ilvl w:val="0"/>
          <w:numId w:val="11"/>
        </w:numPr>
        <w:jc w:val="both"/>
        <w:rPr>
          <w:sz w:val="24"/>
        </w:rPr>
      </w:pPr>
      <w:r w:rsidRPr="00BB3126">
        <w:rPr>
          <w:sz w:val="24"/>
        </w:rPr>
        <w:t>Informišite se o tome kako se možete prijaviti za nagradu u 2018. godini</w:t>
      </w:r>
    </w:p>
    <w:p w:rsidR="00C52365" w:rsidRDefault="00C52365" w:rsidP="00BB3126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Nabavite svoj primjerak majice sa natpisom</w:t>
      </w:r>
    </w:p>
    <w:p w:rsidR="001966BE" w:rsidRDefault="001966BE" w:rsidP="00BB3126">
      <w:pPr>
        <w:pStyle w:val="ListParagraph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Saznajte kako još možete doprinijeti razvoju profesije kroz Zajednicu</w:t>
      </w:r>
    </w:p>
    <w:p w:rsidR="00E509AC" w:rsidRDefault="00E509AC" w:rsidP="00E509AC">
      <w:pPr>
        <w:jc w:val="both"/>
        <w:rPr>
          <w:sz w:val="24"/>
        </w:rPr>
      </w:pPr>
    </w:p>
    <w:p w:rsidR="00BC1EFC" w:rsidRDefault="00FC5F0C" w:rsidP="00FC5F0C">
      <w:pPr>
        <w:jc w:val="both"/>
        <w:rPr>
          <w:sz w:val="24"/>
        </w:rPr>
      </w:pPr>
      <w:r>
        <w:rPr>
          <w:noProof/>
          <w:sz w:val="24"/>
          <w:lang w:eastAsia="bs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9FF8D" wp14:editId="151D8BB5">
                <wp:simplePos x="0" y="0"/>
                <wp:positionH relativeFrom="column">
                  <wp:posOffset>0</wp:posOffset>
                </wp:positionH>
                <wp:positionV relativeFrom="paragraph">
                  <wp:posOffset>18888</wp:posOffset>
                </wp:positionV>
                <wp:extent cx="1458595" cy="2586990"/>
                <wp:effectExtent l="0" t="0" r="8255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258699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5F0C" w:rsidRPr="001966BE" w:rsidRDefault="00FC5F0C" w:rsidP="00FC5F0C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sz w:val="52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b/>
                                <w:sz w:val="52"/>
                              </w:rPr>
                              <w:t>3</w:t>
                            </w:r>
                          </w:p>
                          <w:p w:rsidR="00FC5F0C" w:rsidRPr="001966BE" w:rsidRDefault="00FC5F0C" w:rsidP="00FC5F0C">
                            <w:pPr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</w:p>
                          <w:p w:rsidR="00FC5F0C" w:rsidRPr="001966BE" w:rsidRDefault="00FC5F0C" w:rsidP="00FC5F0C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andara" w:hAnsi="Candara"/>
                                <w:sz w:val="32"/>
                              </w:rPr>
                            </w:pPr>
                            <w:r w:rsidRPr="001966BE">
                              <w:rPr>
                                <w:rFonts w:ascii="Candara" w:hAnsi="Candara"/>
                                <w:sz w:val="32"/>
                              </w:rPr>
                              <w:t>Razvoj partnerstva radi zagovaranja za kvalitetno obrazovanje</w:t>
                            </w:r>
                          </w:p>
                          <w:p w:rsidR="00FC5F0C" w:rsidRPr="001966BE" w:rsidRDefault="00FC5F0C" w:rsidP="00FC5F0C">
                            <w:pPr>
                              <w:jc w:val="center"/>
                              <w:rPr>
                                <w:rFonts w:ascii="Candara" w:hAnsi="Candar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9FF8D" id="Text Box 4" o:spid="_x0000_s1028" type="#_x0000_t202" style="position:absolute;left:0;text-align:left;margin-left:0;margin-top:1.5pt;width:114.85pt;height:203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" fillcolor="#92d050" stroked="f" strokeweight=".5pt">
                <v:textbox>
                  <w:txbxContent>
                    <w:p w:rsidR="00FC5F0C" w:rsidRPr="001966BE" w:rsidRDefault="00FC5F0C" w:rsidP="00FC5F0C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sz w:val="52"/>
                        </w:rPr>
                      </w:pPr>
                      <w:r w:rsidRPr="001966BE">
                        <w:rPr>
                          <w:rFonts w:ascii="Candara" w:hAnsi="Candara"/>
                          <w:b/>
                          <w:sz w:val="52"/>
                        </w:rPr>
                        <w:t>3</w:t>
                      </w:r>
                    </w:p>
                    <w:p w:rsidR="00FC5F0C" w:rsidRPr="001966BE" w:rsidRDefault="00FC5F0C" w:rsidP="00FC5F0C">
                      <w:pPr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</w:p>
                    <w:p w:rsidR="00FC5F0C" w:rsidRPr="001966BE" w:rsidRDefault="00FC5F0C" w:rsidP="00FC5F0C">
                      <w:pPr>
                        <w:pStyle w:val="ListParagraph"/>
                        <w:ind w:left="0"/>
                        <w:jc w:val="center"/>
                        <w:rPr>
                          <w:rFonts w:ascii="Candara" w:hAnsi="Candara"/>
                          <w:sz w:val="32"/>
                        </w:rPr>
                      </w:pPr>
                      <w:r w:rsidRPr="001966BE">
                        <w:rPr>
                          <w:rFonts w:ascii="Candara" w:hAnsi="Candara"/>
                          <w:sz w:val="32"/>
                        </w:rPr>
                        <w:t>Razvoj partnerstva radi zagovaranja za kvalitetno obrazovanje</w:t>
                      </w:r>
                    </w:p>
                    <w:p w:rsidR="00FC5F0C" w:rsidRPr="001966BE" w:rsidRDefault="00FC5F0C" w:rsidP="00FC5F0C">
                      <w:pPr>
                        <w:jc w:val="center"/>
                        <w:rPr>
                          <w:rFonts w:ascii="Candara" w:hAnsi="Candara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Obrazovanje je odgovornost cijelog društva. Kako bismo ga unapređivali potrebno je da stvaramo </w:t>
      </w:r>
      <w:r w:rsidR="00286344">
        <w:rPr>
          <w:sz w:val="24"/>
        </w:rPr>
        <w:t xml:space="preserve">savezništva i </w:t>
      </w:r>
      <w:r>
        <w:rPr>
          <w:sz w:val="24"/>
        </w:rPr>
        <w:t xml:space="preserve">partnerstva sa </w:t>
      </w:r>
      <w:r w:rsidR="00286344">
        <w:rPr>
          <w:sz w:val="24"/>
        </w:rPr>
        <w:t>roditeljima, zajednicom,</w:t>
      </w:r>
      <w:r>
        <w:rPr>
          <w:sz w:val="24"/>
        </w:rPr>
        <w:t xml:space="preserve"> </w:t>
      </w:r>
      <w:r w:rsidR="00286344">
        <w:rPr>
          <w:sz w:val="24"/>
        </w:rPr>
        <w:t>različitim profesionalcima i organizacijama.</w:t>
      </w:r>
    </w:p>
    <w:p w:rsidR="00286344" w:rsidRPr="001966BE" w:rsidRDefault="00C52365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1966BE">
        <w:rPr>
          <w:sz w:val="24"/>
        </w:rPr>
        <w:t>Učetvujte u istraživanju – anketirajte građane o tome šta misle o nastavnicima i obrazovanju</w:t>
      </w:r>
    </w:p>
    <w:p w:rsidR="00C52365" w:rsidRPr="001966BE" w:rsidRDefault="00C52365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1966BE">
        <w:rPr>
          <w:sz w:val="24"/>
        </w:rPr>
        <w:t>Pripremite radionicu za djecu u parku u cent</w:t>
      </w:r>
      <w:r w:rsidR="001966BE">
        <w:rPr>
          <w:sz w:val="24"/>
        </w:rPr>
        <w:t>r</w:t>
      </w:r>
      <w:bookmarkStart w:id="0" w:name="_GoBack"/>
      <w:bookmarkEnd w:id="0"/>
      <w:r w:rsidRPr="001966BE">
        <w:rPr>
          <w:sz w:val="24"/>
        </w:rPr>
        <w:t>u Sarajeva</w:t>
      </w:r>
    </w:p>
    <w:p w:rsidR="00C52365" w:rsidRPr="001966BE" w:rsidRDefault="00C52365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1966BE">
        <w:rPr>
          <w:sz w:val="24"/>
        </w:rPr>
        <w:t>„Kafa sa nastavnicima“ – budite taj nastavnika/ca</w:t>
      </w:r>
    </w:p>
    <w:p w:rsidR="00C52365" w:rsidRPr="001966BE" w:rsidRDefault="00C52365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1966BE">
        <w:rPr>
          <w:sz w:val="24"/>
        </w:rPr>
        <w:t>Posjetite obrazovne i kulturne institucije u Sarajevu i uspostavite saradnju.</w:t>
      </w:r>
    </w:p>
    <w:p w:rsidR="001966BE" w:rsidRDefault="001966BE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 w:rsidRPr="001966BE">
        <w:rPr>
          <w:sz w:val="24"/>
        </w:rPr>
        <w:t>Učestvujte na otvorenom panelu o obrazovanju</w:t>
      </w:r>
    </w:p>
    <w:p w:rsidR="001966BE" w:rsidRPr="00BB3126" w:rsidRDefault="001966BE" w:rsidP="001966BE">
      <w:pPr>
        <w:pStyle w:val="ListParagraph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Saznajte više o Obrazovnim forumima, Sajmu obrazovanja i drugim prilikama da promovišemo </w:t>
      </w:r>
      <w:r>
        <w:rPr>
          <w:sz w:val="24"/>
        </w:rPr>
        <w:t>dobro obrazovanje</w:t>
      </w:r>
    </w:p>
    <w:p w:rsidR="001966BE" w:rsidRPr="001966BE" w:rsidRDefault="001966BE" w:rsidP="001966BE">
      <w:pPr>
        <w:pStyle w:val="ListParagraph"/>
        <w:ind w:left="3192"/>
        <w:jc w:val="both"/>
        <w:rPr>
          <w:sz w:val="24"/>
        </w:rPr>
      </w:pPr>
    </w:p>
    <w:sectPr w:rsidR="001966BE" w:rsidRPr="0019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0C7"/>
    <w:multiLevelType w:val="hybridMultilevel"/>
    <w:tmpl w:val="59AC8B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C6985"/>
    <w:multiLevelType w:val="hybridMultilevel"/>
    <w:tmpl w:val="AC388CB0"/>
    <w:lvl w:ilvl="0" w:tplc="1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1C7C6D54"/>
    <w:multiLevelType w:val="hybridMultilevel"/>
    <w:tmpl w:val="EA9AD8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09F2"/>
    <w:multiLevelType w:val="hybridMultilevel"/>
    <w:tmpl w:val="5BDC64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95F2F"/>
    <w:multiLevelType w:val="hybridMultilevel"/>
    <w:tmpl w:val="B79EC7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02CB3"/>
    <w:multiLevelType w:val="hybridMultilevel"/>
    <w:tmpl w:val="FB3E12D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36835"/>
    <w:multiLevelType w:val="hybridMultilevel"/>
    <w:tmpl w:val="1ABE2974"/>
    <w:lvl w:ilvl="0" w:tplc="2E643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62253"/>
    <w:multiLevelType w:val="hybridMultilevel"/>
    <w:tmpl w:val="F3FA42F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453"/>
    <w:multiLevelType w:val="hybridMultilevel"/>
    <w:tmpl w:val="675211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F6F97"/>
    <w:multiLevelType w:val="hybridMultilevel"/>
    <w:tmpl w:val="907A30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D07EE"/>
    <w:multiLevelType w:val="hybridMultilevel"/>
    <w:tmpl w:val="C194E302"/>
    <w:lvl w:ilvl="0" w:tplc="1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1" w15:restartNumberingAfterBreak="0">
    <w:nsid w:val="7C301F30"/>
    <w:multiLevelType w:val="hybridMultilevel"/>
    <w:tmpl w:val="31F28BD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0232F"/>
    <w:multiLevelType w:val="hybridMultilevel"/>
    <w:tmpl w:val="FD16CF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C65C4"/>
    <w:multiLevelType w:val="hybridMultilevel"/>
    <w:tmpl w:val="B68EED26"/>
    <w:lvl w:ilvl="0" w:tplc="141A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1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E4"/>
    <w:rsid w:val="001966BE"/>
    <w:rsid w:val="00286344"/>
    <w:rsid w:val="002F28B7"/>
    <w:rsid w:val="003B3C25"/>
    <w:rsid w:val="007600ED"/>
    <w:rsid w:val="007D4AC1"/>
    <w:rsid w:val="00BB3126"/>
    <w:rsid w:val="00BC1EFC"/>
    <w:rsid w:val="00C52365"/>
    <w:rsid w:val="00D1412C"/>
    <w:rsid w:val="00E509AC"/>
    <w:rsid w:val="00EE22E4"/>
    <w:rsid w:val="00EE5CA4"/>
    <w:rsid w:val="00FC5F0C"/>
    <w:rsid w:val="00FE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B0CA"/>
  <w15:chartTrackingRefBased/>
  <w15:docId w15:val="{395E6512-AD14-4A27-8BA5-0182AD4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4</cp:revision>
  <dcterms:created xsi:type="dcterms:W3CDTF">2018-05-20T05:57:00Z</dcterms:created>
  <dcterms:modified xsi:type="dcterms:W3CDTF">2018-05-20T08:07:00Z</dcterms:modified>
</cp:coreProperties>
</file>