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84" w:rsidRPr="00397D53" w:rsidRDefault="000E0184">
      <w:pPr>
        <w:rPr>
          <w:rFonts w:cstheme="minorHAnsi"/>
          <w:i/>
          <w:lang w:val="bs-Latn-BA"/>
        </w:rPr>
      </w:pPr>
    </w:p>
    <w:tbl>
      <w:tblPr>
        <w:tblStyle w:val="ListTable7ColorfulAccent4"/>
        <w:tblpPr w:leftFromText="180" w:rightFromText="180" w:vertAnchor="page" w:horzAnchor="margin" w:tblpY="222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12"/>
      </w:tblGrid>
      <w:tr w:rsidR="00BA4658" w:rsidRPr="00397D53" w:rsidTr="00BA4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one" w:sz="0" w:space="0" w:color="auto"/>
              <w:right w:val="none" w:sz="0" w:space="0" w:color="auto"/>
            </w:tcBorders>
          </w:tcPr>
          <w:p w:rsidR="00BA4658" w:rsidRPr="00397D53" w:rsidRDefault="00BA4658" w:rsidP="005220FF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Ime i prezime autora:</w:t>
            </w:r>
          </w:p>
        </w:tc>
        <w:tc>
          <w:tcPr>
            <w:tcW w:w="6912" w:type="dxa"/>
            <w:tcBorders>
              <w:bottom w:val="none" w:sz="0" w:space="0" w:color="auto"/>
            </w:tcBorders>
          </w:tcPr>
          <w:p w:rsidR="00BA4658" w:rsidRPr="00397D53" w:rsidRDefault="00BA4658" w:rsidP="00522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color w:val="auto"/>
                <w:lang w:val="bs-Latn-BA"/>
              </w:rPr>
              <w:t>Jasmina Mehmedović, mag. RN - Tuzla</w:t>
            </w:r>
          </w:p>
        </w:tc>
      </w:tr>
      <w:tr w:rsidR="00BA4658" w:rsidRPr="00397D53" w:rsidTr="00BA4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BA4658" w:rsidRPr="00397D53" w:rsidRDefault="00BA4658" w:rsidP="005220FF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Naziv pripreme:</w:t>
            </w:r>
          </w:p>
        </w:tc>
        <w:tc>
          <w:tcPr>
            <w:tcW w:w="6912" w:type="dxa"/>
          </w:tcPr>
          <w:p w:rsidR="00BA4658" w:rsidRPr="00397D53" w:rsidRDefault="00BA4658" w:rsidP="00522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Ja sam važan/važna</w:t>
            </w:r>
          </w:p>
        </w:tc>
      </w:tr>
      <w:tr w:rsidR="00BA4658" w:rsidRPr="00397D53" w:rsidTr="00BA4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A4658" w:rsidRPr="003E6A56" w:rsidRDefault="00BA4658" w:rsidP="005220FF">
            <w:pPr>
              <w:rPr>
                <w:rFonts w:asciiTheme="minorHAnsi" w:hAnsiTheme="minorHAnsi" w:cstheme="minorHAnsi"/>
                <w:lang w:val="bs-Latn-BA"/>
              </w:rPr>
            </w:pPr>
            <w:r w:rsidRPr="003E6A56">
              <w:rPr>
                <w:rFonts w:asciiTheme="minorHAnsi" w:hAnsiTheme="minorHAnsi" w:cstheme="minorHAnsi"/>
                <w:color w:val="auto"/>
                <w:lang w:val="bs-Latn-BA"/>
              </w:rPr>
              <w:t>Predmet:</w:t>
            </w:r>
          </w:p>
        </w:tc>
        <w:tc>
          <w:tcPr>
            <w:tcW w:w="6912" w:type="dxa"/>
          </w:tcPr>
          <w:p w:rsidR="00BA4658" w:rsidRPr="003E70A5" w:rsidRDefault="00BA4658" w:rsidP="00522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 w:rsidRPr="003E70A5">
              <w:rPr>
                <w:rFonts w:cstheme="minorHAnsi"/>
                <w:color w:val="auto"/>
                <w:lang w:val="bs-Latn-BA"/>
              </w:rPr>
              <w:t xml:space="preserve">Čas odjeljenjske zajednice </w:t>
            </w:r>
          </w:p>
        </w:tc>
      </w:tr>
      <w:tr w:rsidR="00BA4658" w:rsidRPr="00397D53" w:rsidTr="00BA4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A4658" w:rsidRPr="0019553D" w:rsidRDefault="00BA4658" w:rsidP="005220FF">
            <w:pPr>
              <w:rPr>
                <w:rFonts w:asciiTheme="minorHAnsi" w:hAnsiTheme="minorHAnsi" w:cstheme="minorHAnsi"/>
                <w:lang w:val="bs-Latn-BA"/>
              </w:rPr>
            </w:pP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>Razred</w:t>
            </w:r>
            <w:r>
              <w:rPr>
                <w:rFonts w:asciiTheme="minorHAnsi" w:hAnsiTheme="minorHAnsi" w:cstheme="minorHAnsi"/>
                <w:color w:val="auto"/>
                <w:lang w:val="bs-Latn-BA"/>
              </w:rPr>
              <w:t>:</w:t>
            </w: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 xml:space="preserve"> </w:t>
            </w:r>
          </w:p>
        </w:tc>
        <w:tc>
          <w:tcPr>
            <w:tcW w:w="6912" w:type="dxa"/>
          </w:tcPr>
          <w:p w:rsidR="00BA4658" w:rsidRPr="003E70A5" w:rsidRDefault="00BA4658" w:rsidP="00522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 w:rsidRPr="003E70A5">
              <w:rPr>
                <w:rFonts w:cstheme="minorHAnsi"/>
                <w:color w:val="auto"/>
                <w:lang w:val="bs-Latn-BA"/>
              </w:rPr>
              <w:t>IVb</w:t>
            </w:r>
          </w:p>
        </w:tc>
      </w:tr>
      <w:tr w:rsidR="00BA4658" w:rsidRPr="00397D53" w:rsidTr="00BA4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BA4658" w:rsidRPr="00397D53" w:rsidRDefault="00BA4658" w:rsidP="005220FF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Trajanje:</w:t>
            </w:r>
          </w:p>
        </w:tc>
        <w:tc>
          <w:tcPr>
            <w:tcW w:w="6912" w:type="dxa"/>
          </w:tcPr>
          <w:p w:rsidR="00BA4658" w:rsidRPr="00397D53" w:rsidRDefault="00BA4658" w:rsidP="00522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45 minuta</w:t>
            </w:r>
          </w:p>
        </w:tc>
      </w:tr>
      <w:tr w:rsidR="00BA4658" w:rsidRPr="00397D53" w:rsidTr="00BA4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BA4658" w:rsidRPr="00397D53" w:rsidRDefault="00BA4658" w:rsidP="005220FF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Nastavna oblast:</w:t>
            </w:r>
          </w:p>
        </w:tc>
        <w:tc>
          <w:tcPr>
            <w:tcW w:w="6912" w:type="dxa"/>
          </w:tcPr>
          <w:p w:rsidR="00BA4658" w:rsidRPr="00397D53" w:rsidRDefault="00BA4658" w:rsidP="00522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Građansko obrazovanje</w:t>
            </w:r>
          </w:p>
        </w:tc>
      </w:tr>
      <w:tr w:rsidR="00BA4658" w:rsidRPr="00397D53" w:rsidTr="00BA4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BA4658" w:rsidRPr="00397D53" w:rsidRDefault="00BA4658" w:rsidP="005220FF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Uža tema:</w:t>
            </w:r>
          </w:p>
        </w:tc>
        <w:tc>
          <w:tcPr>
            <w:tcW w:w="6912" w:type="dxa"/>
          </w:tcPr>
          <w:p w:rsidR="00BA4658" w:rsidRPr="00397D53" w:rsidRDefault="00BA4658" w:rsidP="00522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Socio – emocionalni razvoj</w:t>
            </w:r>
          </w:p>
        </w:tc>
      </w:tr>
      <w:tr w:rsidR="00BA4658" w:rsidRPr="00397D53" w:rsidTr="00BA4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BA4658" w:rsidRPr="00397D53" w:rsidRDefault="00BA4658" w:rsidP="005220FF">
            <w:pPr>
              <w:jc w:val="left"/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Kratki opis</w:t>
            </w:r>
          </w:p>
        </w:tc>
      </w:tr>
      <w:tr w:rsidR="00BA4658" w:rsidRPr="00397D53" w:rsidTr="00BA4658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right w:val="none" w:sz="0" w:space="0" w:color="auto"/>
            </w:tcBorders>
          </w:tcPr>
          <w:p w:rsidR="00BA4658" w:rsidRDefault="00BA4658" w:rsidP="005220FF">
            <w:pPr>
              <w:jc w:val="left"/>
              <w:rPr>
                <w:lang w:val="bs-Latn-BA"/>
              </w:rPr>
            </w:pPr>
          </w:p>
          <w:p w:rsidR="00BA4658" w:rsidRPr="003E70A5" w:rsidRDefault="00BA4658" w:rsidP="00BA4658">
            <w:pPr>
              <w:pStyle w:val="ListParagraph"/>
              <w:numPr>
                <w:ilvl w:val="0"/>
                <w:numId w:val="1"/>
              </w:numPr>
              <w:ind w:left="426"/>
              <w:jc w:val="left"/>
              <w:rPr>
                <w:lang w:val="bs-Latn-BA"/>
              </w:rPr>
            </w:pPr>
            <w:r>
              <w:rPr>
                <w:color w:val="auto"/>
                <w:lang w:val="bs-Latn-BA"/>
              </w:rPr>
              <w:t>„Barometar stavova“, s ciljem poticanja učenika na razmišljanje o vlastitoj i vrijednosti ljudi koji ih okružuju.</w:t>
            </w:r>
          </w:p>
          <w:p w:rsidR="00BA4658" w:rsidRPr="003E70A5" w:rsidRDefault="00BA4658" w:rsidP="00BA4658">
            <w:pPr>
              <w:pStyle w:val="ListParagraph"/>
              <w:numPr>
                <w:ilvl w:val="0"/>
                <w:numId w:val="1"/>
              </w:numPr>
              <w:ind w:left="426"/>
              <w:jc w:val="left"/>
              <w:rPr>
                <w:lang w:val="bs-Latn-BA"/>
              </w:rPr>
            </w:pPr>
            <w:r>
              <w:rPr>
                <w:color w:val="auto"/>
                <w:lang w:val="bs-Latn-BA"/>
              </w:rPr>
              <w:t>Popunjavanje radnih listova u kojima djeca treba da razmisle o svojim potencijalima i zapišu ih, kako bi ih osvijestila.</w:t>
            </w:r>
          </w:p>
          <w:p w:rsidR="00BA4658" w:rsidRPr="003E70A5" w:rsidRDefault="00BA4658" w:rsidP="00BA4658">
            <w:pPr>
              <w:pStyle w:val="ListParagraph"/>
              <w:numPr>
                <w:ilvl w:val="0"/>
                <w:numId w:val="1"/>
              </w:numPr>
              <w:ind w:left="426"/>
              <w:jc w:val="left"/>
              <w:rPr>
                <w:lang w:val="bs-Latn-BA"/>
              </w:rPr>
            </w:pPr>
            <w:r>
              <w:rPr>
                <w:color w:val="auto"/>
                <w:lang w:val="bs-Latn-BA"/>
              </w:rPr>
              <w:t>Prihvatanje ljudi koji su drugačiji, s posebnim potrebama, npr, tako što će, u ime svog autističnog druga, imenovati njegove jake strane.</w:t>
            </w:r>
          </w:p>
          <w:p w:rsidR="00BA4658" w:rsidRPr="003E70A5" w:rsidRDefault="00BA4658" w:rsidP="00BA4658">
            <w:pPr>
              <w:pStyle w:val="ListParagraph"/>
              <w:numPr>
                <w:ilvl w:val="0"/>
                <w:numId w:val="1"/>
              </w:numPr>
              <w:ind w:left="426"/>
              <w:jc w:val="left"/>
              <w:rPr>
                <w:lang w:val="bs-Latn-BA"/>
              </w:rPr>
            </w:pPr>
            <w:r w:rsidRPr="003E70A5">
              <w:rPr>
                <w:lang w:val="bs-Latn-BA"/>
              </w:rPr>
              <w:t xml:space="preserve"> </w:t>
            </w:r>
            <w:r>
              <w:rPr>
                <w:color w:val="auto"/>
                <w:lang w:val="bs-Latn-BA"/>
              </w:rPr>
              <w:t>Popunjavanje evaluacijskog listića.</w:t>
            </w:r>
          </w:p>
          <w:p w:rsidR="00BA4658" w:rsidRPr="003E70A5" w:rsidRDefault="00BA4658" w:rsidP="00BA4658">
            <w:pPr>
              <w:pStyle w:val="ListParagraph"/>
              <w:numPr>
                <w:ilvl w:val="0"/>
                <w:numId w:val="1"/>
              </w:numPr>
              <w:ind w:left="426"/>
              <w:jc w:val="left"/>
              <w:rPr>
                <w:lang w:val="bs-Latn-BA"/>
              </w:rPr>
            </w:pPr>
          </w:p>
        </w:tc>
      </w:tr>
      <w:tr w:rsidR="00BA4658" w:rsidRPr="00397D53" w:rsidTr="00BA4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BA4658" w:rsidRPr="00397D53" w:rsidRDefault="00BA4658" w:rsidP="005220FF">
            <w:pPr>
              <w:shd w:val="clear" w:color="auto" w:fill="FFF2CC" w:themeFill="accent4" w:themeFillTint="33"/>
              <w:jc w:val="left"/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  <w:t>Ciljevi i ishodi učenja i poučavanja:</w:t>
            </w:r>
          </w:p>
        </w:tc>
      </w:tr>
      <w:tr w:rsidR="00BA4658" w:rsidRPr="00397D53" w:rsidTr="00BA4658">
        <w:trPr>
          <w:trHeight w:val="5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right w:val="none" w:sz="0" w:space="0" w:color="auto"/>
            </w:tcBorders>
          </w:tcPr>
          <w:p w:rsidR="00BA4658" w:rsidRDefault="00BA4658" w:rsidP="005220FF">
            <w:pPr>
              <w:shd w:val="clear" w:color="auto" w:fill="FFFFFF"/>
              <w:jc w:val="left"/>
              <w:rPr>
                <w:color w:val="000000"/>
                <w:sz w:val="22"/>
                <w:lang w:val="bs-Latn-BA"/>
              </w:rPr>
            </w:pPr>
          </w:p>
          <w:p w:rsidR="00BA4658" w:rsidRDefault="00BA4658" w:rsidP="005220FF">
            <w:pPr>
              <w:shd w:val="clear" w:color="auto" w:fill="FFFFFF"/>
              <w:jc w:val="left"/>
              <w:rPr>
                <w:color w:val="000000"/>
                <w:sz w:val="22"/>
                <w:lang w:val="bs-Latn-BA"/>
              </w:rPr>
            </w:pPr>
            <w:r>
              <w:rPr>
                <w:color w:val="000000"/>
                <w:sz w:val="22"/>
                <w:lang w:val="bs-Latn-BA"/>
              </w:rPr>
              <w:t>Nakon ovog časa učenici će:</w:t>
            </w:r>
          </w:p>
          <w:p w:rsidR="00BA4658" w:rsidRDefault="00BA4658" w:rsidP="005220FF">
            <w:pPr>
              <w:shd w:val="clear" w:color="auto" w:fill="FFFFFF"/>
              <w:jc w:val="left"/>
              <w:rPr>
                <w:color w:val="000000"/>
                <w:sz w:val="22"/>
                <w:lang w:val="bs-Latn-BA"/>
              </w:rPr>
            </w:pPr>
            <w:r>
              <w:rPr>
                <w:color w:val="000000"/>
                <w:sz w:val="22"/>
                <w:lang w:val="bs-Latn-BA"/>
              </w:rPr>
              <w:t>Znati:</w:t>
            </w:r>
          </w:p>
          <w:p w:rsidR="00BA4658" w:rsidRDefault="00BA4658" w:rsidP="00BA4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Identifikovati vlastite potencijale</w:t>
            </w:r>
          </w:p>
          <w:p w:rsidR="00BA4658" w:rsidRDefault="00BA4658" w:rsidP="00BA4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Napisati samoevaluaciju</w:t>
            </w:r>
          </w:p>
          <w:p w:rsidR="00BA4658" w:rsidRDefault="00BA4658" w:rsidP="005220FF">
            <w:p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Moći:</w:t>
            </w:r>
          </w:p>
          <w:p w:rsidR="00BA4658" w:rsidRDefault="00BA4658" w:rsidP="00BA4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Debatovati o načinjenim izborima</w:t>
            </w:r>
          </w:p>
          <w:p w:rsidR="00BA4658" w:rsidRDefault="00BA4658" w:rsidP="00BA4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Upoređivati i vrednovati ponuđene izjave</w:t>
            </w:r>
          </w:p>
          <w:p w:rsidR="00BA4658" w:rsidRPr="00D334F5" w:rsidRDefault="00BA4658" w:rsidP="00BA4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Izvoditi generalizaciju na temelju dobijenih informacija</w:t>
            </w:r>
          </w:p>
          <w:p w:rsidR="00BA4658" w:rsidRDefault="00BA4658" w:rsidP="005220FF">
            <w:p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Razumjeti:</w:t>
            </w:r>
          </w:p>
          <w:p w:rsidR="00BA4658" w:rsidRDefault="00BA4658" w:rsidP="00BA4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Prihvatiti nova i različita vjerovanja i vrijednosti i ta saznanja pokazati u praksi</w:t>
            </w:r>
          </w:p>
          <w:p w:rsidR="00BA4658" w:rsidRDefault="00BA4658" w:rsidP="00BA4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Učvrstiti pozitivna iskustva i odnose</w:t>
            </w:r>
          </w:p>
          <w:p w:rsidR="00BA4658" w:rsidRDefault="00BA4658" w:rsidP="00BA4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Podržavati stavove koji promovišu jednakopravnost među ljudima</w:t>
            </w:r>
          </w:p>
          <w:p w:rsidR="00BA4658" w:rsidRDefault="00BA4658" w:rsidP="00BA4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Slušati s poštovanjem sugovornike</w:t>
            </w:r>
          </w:p>
          <w:p w:rsidR="00BA4658" w:rsidRPr="00D334F5" w:rsidRDefault="00BA4658" w:rsidP="00BA4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color w:val="000000"/>
                <w:lang w:val="bs-Latn-BA"/>
              </w:rPr>
            </w:pPr>
            <w:r>
              <w:rPr>
                <w:color w:val="000000"/>
                <w:lang w:val="bs-Latn-BA"/>
              </w:rPr>
              <w:t>Pokazati riješenost za postizanjem najbolje verzije sebe</w:t>
            </w:r>
          </w:p>
        </w:tc>
      </w:tr>
    </w:tbl>
    <w:p w:rsidR="000E0184" w:rsidRPr="00397D53" w:rsidRDefault="000E0184">
      <w:pPr>
        <w:rPr>
          <w:i/>
          <w:lang w:val="bs-Latn-BA"/>
        </w:rPr>
      </w:pPr>
    </w:p>
    <w:p w:rsidR="000E0184" w:rsidRPr="00397D53" w:rsidRDefault="000E0184">
      <w:pPr>
        <w:rPr>
          <w:i/>
          <w:lang w:val="bs-Latn-BA"/>
        </w:rPr>
      </w:pPr>
      <w:r w:rsidRPr="00397D53">
        <w:rPr>
          <w:i/>
          <w:lang w:val="bs-Latn-BA"/>
        </w:rPr>
        <w:br w:type="page"/>
      </w:r>
    </w:p>
    <w:p w:rsidR="00FF534E" w:rsidRPr="00397D53" w:rsidRDefault="00955B93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>
        <w:rPr>
          <w:b/>
          <w:lang w:val="bs-Latn-BA"/>
        </w:rPr>
        <w:lastRenderedPageBreak/>
        <w:t>DETALJAN OPIS REALIZACIJE:</w:t>
      </w:r>
    </w:p>
    <w:p w:rsidR="00BA4658" w:rsidRDefault="00BA4658" w:rsidP="00BA4658">
      <w:pPr>
        <w:pStyle w:val="ListParagraph"/>
        <w:spacing w:after="0" w:line="240" w:lineRule="auto"/>
        <w:jc w:val="both"/>
        <w:rPr>
          <w:rFonts w:cs="Calibri"/>
          <w:b/>
          <w:lang w:val="bs-Latn-BA"/>
        </w:rPr>
      </w:pPr>
    </w:p>
    <w:p w:rsidR="00BA4658" w:rsidRPr="005173B5" w:rsidRDefault="00BA4658" w:rsidP="00BA46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  <w:lang w:val="bs-Latn-BA"/>
        </w:rPr>
      </w:pPr>
      <w:r w:rsidRPr="005173B5">
        <w:rPr>
          <w:rFonts w:cs="Calibri"/>
          <w:b/>
          <w:lang w:val="bs-Latn-BA"/>
        </w:rPr>
        <w:t>Evokacija:</w:t>
      </w:r>
    </w:p>
    <w:p w:rsidR="00BA4658" w:rsidRPr="005173B5" w:rsidRDefault="00BA4658" w:rsidP="00BA4658">
      <w:pPr>
        <w:pStyle w:val="ListParagraph"/>
        <w:spacing w:after="0" w:line="240" w:lineRule="auto"/>
        <w:jc w:val="both"/>
        <w:rPr>
          <w:rFonts w:cs="Calibri"/>
          <w:lang w:val="bs-Latn-BA"/>
        </w:rPr>
      </w:pPr>
    </w:p>
    <w:p w:rsidR="00BA4658" w:rsidRPr="005173B5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 xml:space="preserve">Na podu učionice zalijepiti dugu traku na čijoj će jednoj strani pisati </w:t>
      </w:r>
      <w:r w:rsidRPr="005173B5">
        <w:rPr>
          <w:rFonts w:cs="Calibri"/>
          <w:b/>
          <w:sz w:val="24"/>
          <w:lang w:val="bs-Latn-BA"/>
        </w:rPr>
        <w:t>U POTPUNOSTI SE SLAŽEM</w:t>
      </w:r>
      <w:r w:rsidRPr="005173B5">
        <w:rPr>
          <w:rFonts w:cs="Calibri"/>
          <w:lang w:val="bs-Latn-BA"/>
        </w:rPr>
        <w:t xml:space="preserve">,  a na drugoj </w:t>
      </w:r>
      <w:r w:rsidRPr="005173B5">
        <w:rPr>
          <w:rFonts w:cs="Calibri"/>
          <w:b/>
          <w:sz w:val="24"/>
          <w:lang w:val="bs-Latn-BA"/>
        </w:rPr>
        <w:t>NE SLAŽEM SE</w:t>
      </w:r>
      <w:r w:rsidRPr="005173B5">
        <w:rPr>
          <w:rFonts w:cs="Calibri"/>
          <w:lang w:val="bs-Latn-BA"/>
        </w:rPr>
        <w:t>.</w:t>
      </w:r>
    </w:p>
    <w:p w:rsidR="00BA4658" w:rsidRPr="005173B5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>Učenike zamoliti da ustanu i objasniti im zadatak: kada čuju pročitanu tvrdnju treba da stanu na onaj dio trake koji pokazuje stepen njihovog slaganja sa tvrdnjom.</w:t>
      </w:r>
    </w:p>
    <w:p w:rsidR="00BA4658" w:rsidRPr="005173B5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>Nakon svake izjave, nekoliko dobrovoljaca će objasniti svoj stav, nakon čega ostali učenici mogu promijeniti svoje mišljenje, pa, sukladno tome, i stati na drugo mjesto na „barometru“.</w:t>
      </w:r>
    </w:p>
    <w:p w:rsidR="00BA4658" w:rsidRPr="005173B5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>Tvdnje:</w:t>
      </w:r>
    </w:p>
    <w:p w:rsidR="00BA4658" w:rsidRPr="005173B5" w:rsidRDefault="00BA4658" w:rsidP="00BA46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>Pametan je samo onaj ko ima sve petice.</w:t>
      </w:r>
    </w:p>
    <w:p w:rsidR="00BA4658" w:rsidRPr="005173B5" w:rsidRDefault="00BA4658" w:rsidP="00BA46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>Svako od nas je na svoj način poseban i vrijedan.</w:t>
      </w:r>
    </w:p>
    <w:p w:rsidR="00BA4658" w:rsidRDefault="00BA4658" w:rsidP="00BA46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Vjernici su bolji ljudi nego ateisti</w:t>
      </w:r>
      <w:r w:rsidRPr="005173B5">
        <w:rPr>
          <w:rFonts w:cs="Calibri"/>
          <w:lang w:val="bs-Latn-BA"/>
        </w:rPr>
        <w:t>.</w:t>
      </w:r>
    </w:p>
    <w:p w:rsidR="00BA4658" w:rsidRPr="005173B5" w:rsidRDefault="00BA4658" w:rsidP="00BA46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Sve što je vrijedno zahtijeva trud.</w:t>
      </w:r>
    </w:p>
    <w:p w:rsidR="00BA4658" w:rsidRDefault="00BA4658" w:rsidP="00BA46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lang w:val="bs-Latn-BA"/>
        </w:rPr>
      </w:pPr>
      <w:r w:rsidRPr="005173B5">
        <w:rPr>
          <w:rFonts w:cs="Calibri"/>
          <w:lang w:val="bs-Latn-BA"/>
        </w:rPr>
        <w:t>Ljude više cijenim ako su bogati.</w:t>
      </w:r>
    </w:p>
    <w:p w:rsidR="00BA4658" w:rsidRDefault="00BA4658" w:rsidP="00BA46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U redu je kada sam/a sebi kažem da sam glup/a, ali mi to drugi ne trebaju govoriti.</w:t>
      </w:r>
    </w:p>
    <w:p w:rsidR="00BA4658" w:rsidRPr="005173B5" w:rsidRDefault="00BA4658" w:rsidP="00BA4658">
      <w:pPr>
        <w:pStyle w:val="ListParagraph"/>
        <w:spacing w:after="0" w:line="240" w:lineRule="auto"/>
        <w:ind w:left="1305"/>
        <w:jc w:val="both"/>
        <w:rPr>
          <w:rFonts w:cs="Calibri"/>
          <w:lang w:val="bs-Latn-BA"/>
        </w:rPr>
      </w:pPr>
    </w:p>
    <w:p w:rsidR="00BA4658" w:rsidRPr="009E76EB" w:rsidRDefault="00BA4658" w:rsidP="00BA46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  <w:lang w:val="bs-Latn-BA"/>
        </w:rPr>
      </w:pPr>
      <w:r w:rsidRPr="009E76EB">
        <w:rPr>
          <w:rFonts w:cs="Calibri"/>
          <w:b/>
          <w:lang w:val="bs-Latn-BA"/>
        </w:rPr>
        <w:t>Razumijevanje značenja:</w:t>
      </w:r>
    </w:p>
    <w:p w:rsidR="00BA4658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</w:p>
    <w:p w:rsidR="00BA4658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Sumirati saznanja dobijena tokom prethodne vježbe.</w:t>
      </w:r>
    </w:p>
    <w:p w:rsidR="00BA4658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Zaključiti kako svako od nas ima neke talente, da vrijednost ljudima ne daje ni religija ni bogatstvo, nego dobrota i ponašanje prema drugima, da su greške, pa i lošije ocjene, sasvim OK, pod uvjetom da se iz njih nešto nauči, da nismo glupi ako pogriješimo, te da moramo cijeniti sami sebe, ako želimo da nas poštuju drugi.</w:t>
      </w:r>
    </w:p>
    <w:p w:rsidR="00BA4658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Kako bi ojačali samopoštovanje i samopouzdanje, učenici popunjavaju radni list u kojem navode šta je to dobro što oni znaju, mogu i kako se ponašaju prema drugima.</w:t>
      </w:r>
    </w:p>
    <w:p w:rsidR="00BA4658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Po završetku, međusobno podijeliti po jednu do dvije stavke sa spiska, iz svake kategorije. Na taj način, eventualno, dati ideju i pomoći onima koji nisu osvijestili dovoljno svojih jakih strana da do kraja popune radne listove.</w:t>
      </w:r>
    </w:p>
    <w:p w:rsidR="00BA4658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</w:p>
    <w:p w:rsidR="00BA4658" w:rsidRPr="009E76EB" w:rsidRDefault="00BA4658" w:rsidP="00BA4658">
      <w:pPr>
        <w:spacing w:after="0" w:line="240" w:lineRule="auto"/>
        <w:jc w:val="both"/>
        <w:rPr>
          <w:rFonts w:cs="Calibri"/>
          <w:i/>
          <w:lang w:val="bs-Latn-BA"/>
        </w:rPr>
      </w:pPr>
      <w:r w:rsidRPr="009E76EB">
        <w:rPr>
          <w:rFonts w:cs="Calibri"/>
          <w:i/>
          <w:lang w:val="bs-Latn-BA"/>
        </w:rPr>
        <w:t>Dodatno – u slučaju da u odjeljenje idu učenici s po</w:t>
      </w:r>
      <w:r>
        <w:rPr>
          <w:rFonts w:cs="Calibri"/>
          <w:i/>
          <w:lang w:val="bs-Latn-BA"/>
        </w:rPr>
        <w:t>s</w:t>
      </w:r>
      <w:r w:rsidRPr="009E76EB">
        <w:rPr>
          <w:rFonts w:cs="Calibri"/>
          <w:i/>
          <w:lang w:val="bs-Latn-BA"/>
        </w:rPr>
        <w:t>ebnim potrebama:</w:t>
      </w:r>
    </w:p>
    <w:p w:rsidR="00BA4658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</w:p>
    <w:p w:rsidR="00BA4658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ab/>
        <w:t>Nakon što analiziramo urađeno, imenovati jake strane prijatelja koji ima posebne odgojno – obrazovne potrebe, čime pokazujemo senzibilitet za druge i drugačije i ojačavamo inkluzivnu zajednicu.</w:t>
      </w:r>
    </w:p>
    <w:p w:rsidR="00BA4658" w:rsidRPr="00E6366B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</w:p>
    <w:p w:rsidR="00BA4658" w:rsidRPr="009E76EB" w:rsidRDefault="00BA4658" w:rsidP="00BA46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  <w:lang w:val="bs-Latn-BA"/>
        </w:rPr>
      </w:pPr>
      <w:r w:rsidRPr="009E76EB">
        <w:rPr>
          <w:rFonts w:cs="Calibri"/>
          <w:b/>
          <w:lang w:val="bs-Latn-BA"/>
        </w:rPr>
        <w:t>Refleksija</w:t>
      </w:r>
    </w:p>
    <w:p w:rsidR="00BA4658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</w:p>
    <w:p w:rsidR="00BA4658" w:rsidRPr="00AE174C" w:rsidRDefault="00BA4658" w:rsidP="00BA4658">
      <w:p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Popuniti evaluacijski listić.</w:t>
      </w:r>
    </w:p>
    <w:p w:rsidR="00FF534E" w:rsidRPr="00397D53" w:rsidRDefault="00FF534E" w:rsidP="00FF534E">
      <w:pPr>
        <w:spacing w:after="0" w:line="240" w:lineRule="auto"/>
        <w:rPr>
          <w:rFonts w:cs="Calibri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 w:rsidRPr="00397D53">
        <w:rPr>
          <w:rStyle w:val="hps"/>
          <w:b/>
          <w:lang w:val="bs-Latn-BA"/>
        </w:rPr>
        <w:t>POTREBNI RESURSI:</w:t>
      </w:r>
    </w:p>
    <w:p w:rsidR="00BA4658" w:rsidRDefault="00BA4658" w:rsidP="00BA4658">
      <w:pPr>
        <w:pStyle w:val="ListParagraph"/>
        <w:spacing w:after="0" w:line="240" w:lineRule="auto"/>
        <w:ind w:left="1305"/>
        <w:jc w:val="both"/>
        <w:rPr>
          <w:lang w:val="bs-Latn-BA"/>
        </w:rPr>
      </w:pPr>
    </w:p>
    <w:p w:rsidR="00BA4658" w:rsidRDefault="00BA4658" w:rsidP="00BA46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Radni list: Ja sam poseban / posebna</w:t>
      </w:r>
    </w:p>
    <w:p w:rsidR="00BA4658" w:rsidRDefault="00BA4658" w:rsidP="00BA46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Evalucijski listić</w:t>
      </w:r>
    </w:p>
    <w:p w:rsidR="00BA4658" w:rsidRDefault="00BA4658" w:rsidP="00BA46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Ljepljiva traka</w:t>
      </w:r>
    </w:p>
    <w:p w:rsidR="00FF534E" w:rsidRPr="00397D53" w:rsidRDefault="00FF534E" w:rsidP="00FF534E">
      <w:pPr>
        <w:spacing w:after="0" w:line="240" w:lineRule="auto"/>
        <w:jc w:val="both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PRAĆENJE I PROCJENJIVANJE:</w:t>
      </w:r>
    </w:p>
    <w:p w:rsidR="00BA4658" w:rsidRDefault="00BA4658" w:rsidP="00BA4658">
      <w:pPr>
        <w:pStyle w:val="ListParagraph"/>
        <w:spacing w:after="0" w:line="240" w:lineRule="auto"/>
        <w:ind w:left="1305"/>
        <w:jc w:val="both"/>
        <w:rPr>
          <w:i/>
          <w:lang w:val="bs-Latn-BA"/>
        </w:rPr>
      </w:pPr>
    </w:p>
    <w:p w:rsidR="00BA4658" w:rsidRDefault="00BA4658" w:rsidP="00BA46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>Pratiti učeničke odgovore i argumentaciju kojim brane svoje stavove</w:t>
      </w:r>
    </w:p>
    <w:p w:rsidR="00BA4658" w:rsidRPr="009E76EB" w:rsidRDefault="00BA4658" w:rsidP="00BA46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>Analiza evalucijskog listića</w:t>
      </w:r>
    </w:p>
    <w:p w:rsidR="00FF534E" w:rsidRPr="00397D53" w:rsidRDefault="00FF534E" w:rsidP="00FF534E">
      <w:pPr>
        <w:spacing w:after="0" w:line="240" w:lineRule="auto"/>
        <w:jc w:val="both"/>
        <w:rPr>
          <w:i/>
          <w:lang w:val="bs-Latn-BA"/>
        </w:rPr>
      </w:pPr>
    </w:p>
    <w:p w:rsidR="00FF534E" w:rsidRPr="00397D53" w:rsidRDefault="00FF534E" w:rsidP="00FF534E">
      <w:pPr>
        <w:spacing w:after="0" w:line="240" w:lineRule="auto"/>
        <w:jc w:val="both"/>
        <w:rPr>
          <w:lang w:val="bs-Latn-BA"/>
        </w:rPr>
      </w:pPr>
    </w:p>
    <w:p w:rsidR="00FF534E" w:rsidRPr="00397D53" w:rsidRDefault="00FF534E" w:rsidP="00FF534E">
      <w:pPr>
        <w:spacing w:line="240" w:lineRule="auto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line="240" w:lineRule="auto"/>
        <w:rPr>
          <w:lang w:val="bs-Latn-BA"/>
        </w:rPr>
      </w:pPr>
      <w:r w:rsidRPr="00397D53">
        <w:rPr>
          <w:b/>
          <w:lang w:val="bs-Latn-BA"/>
        </w:rPr>
        <w:lastRenderedPageBreak/>
        <w:t>PRILOZI</w:t>
      </w:r>
      <w:r w:rsidRPr="00397D53">
        <w:rPr>
          <w:lang w:val="bs-Latn-BA"/>
        </w:rPr>
        <w:t xml:space="preserve"> (radni materijal, radni listovi i dr.) – priloge dodajte u za to određena polja na stranici</w:t>
      </w:r>
    </w:p>
    <w:p w:rsidR="00824EAC" w:rsidRDefault="00BA4658" w:rsidP="00BA4658">
      <w:pPr>
        <w:jc w:val="center"/>
        <w:rPr>
          <w:lang w:val="bs-Latn-BA"/>
        </w:rPr>
      </w:pPr>
      <w:r>
        <w:rPr>
          <w:noProof/>
          <w:lang w:val="bs-Latn-BA" w:eastAsia="bs-Latn-BA"/>
        </w:rPr>
        <w:drawing>
          <wp:inline distT="0" distB="0" distL="0" distR="0" wp14:anchorId="53DCF2DD" wp14:editId="5E5DF0F5">
            <wp:extent cx="5820439" cy="4191000"/>
            <wp:effectExtent l="0" t="0" r="8890" b="0"/>
            <wp:docPr id="2" name="Picture 2" descr="D:\Downloads\New Doc 2017-1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New Doc 2017-10-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60" cy="420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658" w:rsidRPr="00397D53" w:rsidRDefault="00BA4658" w:rsidP="00BA4658">
      <w:pPr>
        <w:jc w:val="center"/>
        <w:rPr>
          <w:lang w:val="bs-Latn-BA"/>
        </w:rPr>
      </w:pPr>
      <w:r>
        <w:rPr>
          <w:noProof/>
          <w:lang w:val="bs-Latn-BA" w:eastAsia="bs-Latn-BA"/>
        </w:rPr>
        <w:drawing>
          <wp:inline distT="0" distB="0" distL="0" distR="0" wp14:anchorId="655B5DE2" wp14:editId="7D2D8C2D">
            <wp:extent cx="5486400" cy="3911521"/>
            <wp:effectExtent l="0" t="0" r="0" b="0"/>
            <wp:docPr id="1" name="Picture 1" descr="D:\Downloads\New Doc 2017-10-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New Doc 2017-10-2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8" b="48361"/>
                    <a:stretch/>
                  </pic:blipFill>
                  <pic:spPr bwMode="auto">
                    <a:xfrm>
                      <a:off x="0" y="0"/>
                      <a:ext cx="5486400" cy="39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EAC" w:rsidRPr="00397D53" w:rsidRDefault="00824EAC">
      <w:pPr>
        <w:rPr>
          <w:lang w:val="bs-Latn-BA"/>
        </w:rPr>
      </w:pPr>
    </w:p>
    <w:sectPr w:rsidR="00824EAC" w:rsidRPr="00397D53" w:rsidSect="00BA4658">
      <w:headerReference w:type="default" r:id="rId10"/>
      <w:footerReference w:type="default" r:id="rId11"/>
      <w:pgSz w:w="11906" w:h="16838"/>
      <w:pgMar w:top="1843" w:right="849" w:bottom="993" w:left="709" w:header="70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39" w:rsidRDefault="00263239" w:rsidP="00824EAC">
      <w:pPr>
        <w:spacing w:after="0" w:line="240" w:lineRule="auto"/>
      </w:pPr>
      <w:r>
        <w:separator/>
      </w:r>
    </w:p>
  </w:endnote>
  <w:endnote w:type="continuationSeparator" w:id="0">
    <w:p w:rsidR="00263239" w:rsidRDefault="00263239" w:rsidP="008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AC" w:rsidRDefault="0063737B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1" allowOverlap="1" wp14:anchorId="2EFBAA34" wp14:editId="07BD623D">
          <wp:simplePos x="0" y="0"/>
          <wp:positionH relativeFrom="rightMargin">
            <wp:posOffset>-2772652</wp:posOffset>
          </wp:positionH>
          <wp:positionV relativeFrom="paragraph">
            <wp:posOffset>476</wp:posOffset>
          </wp:positionV>
          <wp:extent cx="475119" cy="541348"/>
          <wp:effectExtent l="0" t="0" r="1270" b="0"/>
          <wp:wrapNone/>
          <wp:docPr id="6" name="Picture 6" descr="C:\Users\Nedim_STEP\AppData\Local\Microsoft\Windows\INetCache\Content.Word\zajednica zn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dim_STEP\AppData\Local\Microsoft\Windows\INetCache\Content.Word\zajednica zna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9" cy="54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42E"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076E6D5E" wp14:editId="32667342">
          <wp:simplePos x="0" y="0"/>
          <wp:positionH relativeFrom="margin">
            <wp:posOffset>2279923</wp:posOffset>
          </wp:positionH>
          <wp:positionV relativeFrom="paragraph">
            <wp:posOffset>-7515</wp:posOffset>
          </wp:positionV>
          <wp:extent cx="444267" cy="53854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67" cy="538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EAC" w:rsidRPr="00D727A8">
      <w:rPr>
        <w:rStyle w:val="style11"/>
        <w:rFonts w:ascii="Calibri" w:hAnsi="Calibri" w:cs="Calibri"/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1F608917" wp14:editId="5577F03A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91425" cy="212593"/>
          <wp:effectExtent l="0" t="0" r="0" b="0"/>
          <wp:wrapNone/>
          <wp:docPr id="8" name="Picture 8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39" w:rsidRDefault="00263239" w:rsidP="00824EAC">
      <w:pPr>
        <w:spacing w:after="0" w:line="240" w:lineRule="auto"/>
      </w:pPr>
      <w:r>
        <w:separator/>
      </w:r>
    </w:p>
  </w:footnote>
  <w:footnote w:type="continuationSeparator" w:id="0">
    <w:p w:rsidR="00263239" w:rsidRDefault="00263239" w:rsidP="008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AC" w:rsidRDefault="00824EAC" w:rsidP="00824EAC">
    <w:pPr>
      <w:pStyle w:val="Header"/>
      <w:jc w:val="center"/>
      <w:rPr>
        <w:rFonts w:ascii="Arial" w:hAnsi="Arial" w:cs="Arial"/>
        <w:sz w:val="24"/>
        <w:szCs w:val="27"/>
      </w:rPr>
    </w:pPr>
    <w:r w:rsidRPr="00824EAC">
      <w:rPr>
        <w:rStyle w:val="style11"/>
        <w:rFonts w:ascii="Calibri" w:hAnsi="Calibri" w:cs="Calibri"/>
        <w:noProof/>
        <w:sz w:val="13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05FFCB95" wp14:editId="4131CFBF">
          <wp:simplePos x="0" y="0"/>
          <wp:positionH relativeFrom="margin">
            <wp:posOffset>-915670</wp:posOffset>
          </wp:positionH>
          <wp:positionV relativeFrom="paragraph">
            <wp:posOffset>-449580</wp:posOffset>
          </wp:positionV>
          <wp:extent cx="7591425" cy="212593"/>
          <wp:effectExtent l="0" t="0" r="0" b="0"/>
          <wp:wrapNone/>
          <wp:docPr id="5" name="Picture 5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EAC">
      <w:rPr>
        <w:rFonts w:ascii="Arial" w:hAnsi="Arial" w:cs="Arial"/>
        <w:sz w:val="24"/>
        <w:szCs w:val="27"/>
      </w:rPr>
      <w:t>PRI</w:t>
    </w:r>
    <w:r w:rsidR="00FF534E">
      <w:rPr>
        <w:rFonts w:ascii="Arial" w:hAnsi="Arial" w:cs="Arial"/>
        <w:sz w:val="24"/>
        <w:szCs w:val="27"/>
      </w:rPr>
      <w:t>PREME ZA ČASOVE</w:t>
    </w:r>
  </w:p>
  <w:p w:rsidR="00824EAC" w:rsidRDefault="00824EAC" w:rsidP="00824EAC">
    <w:pPr>
      <w:pStyle w:val="Header"/>
      <w:jc w:val="center"/>
      <w:rPr>
        <w:rFonts w:ascii="Arial" w:hAnsi="Arial" w:cs="Arial"/>
        <w:i/>
        <w:sz w:val="20"/>
        <w:szCs w:val="27"/>
      </w:rPr>
    </w:pPr>
    <w:r w:rsidRPr="00824EAC">
      <w:rPr>
        <w:rFonts w:ascii="Arial" w:hAnsi="Arial" w:cs="Arial"/>
        <w:i/>
        <w:sz w:val="20"/>
        <w:szCs w:val="27"/>
      </w:rPr>
      <w:t>ZAJEDNICA INOVATIVNIH NASTAVNIKA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174"/>
    <w:multiLevelType w:val="hybridMultilevel"/>
    <w:tmpl w:val="8A4E5EA0"/>
    <w:lvl w:ilvl="0" w:tplc="7D661D68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/>
        <w:i w:val="0"/>
        <w:color w:val="5B9BD5"/>
        <w:sz w:val="24"/>
        <w:u w:color="365F9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64DB8"/>
    <w:multiLevelType w:val="hybridMultilevel"/>
    <w:tmpl w:val="08C49BC2"/>
    <w:lvl w:ilvl="0" w:tplc="87FA28D6">
      <w:start w:val="45"/>
      <w:numFmt w:val="bullet"/>
      <w:lvlText w:val="-"/>
      <w:lvlJc w:val="left"/>
      <w:pPr>
        <w:ind w:left="1305" w:hanging="360"/>
      </w:pPr>
      <w:rPr>
        <w:rFonts w:ascii="Calibri Light" w:eastAsiaTheme="majorEastAsia" w:hAnsi="Calibri Light" w:cstheme="majorBid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AC"/>
    <w:rsid w:val="00043705"/>
    <w:rsid w:val="000E0184"/>
    <w:rsid w:val="00102DBB"/>
    <w:rsid w:val="0019553D"/>
    <w:rsid w:val="001A6E93"/>
    <w:rsid w:val="00226C08"/>
    <w:rsid w:val="00263239"/>
    <w:rsid w:val="00397D53"/>
    <w:rsid w:val="003E6A56"/>
    <w:rsid w:val="004A14AA"/>
    <w:rsid w:val="00511CDA"/>
    <w:rsid w:val="0063737B"/>
    <w:rsid w:val="007173D7"/>
    <w:rsid w:val="00824EAC"/>
    <w:rsid w:val="008D679C"/>
    <w:rsid w:val="00915822"/>
    <w:rsid w:val="00955B93"/>
    <w:rsid w:val="00A4260A"/>
    <w:rsid w:val="00BA4658"/>
    <w:rsid w:val="00C91298"/>
    <w:rsid w:val="00D80843"/>
    <w:rsid w:val="00E94FF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DefaultParagraphFont"/>
    <w:rsid w:val="00FF534E"/>
  </w:style>
  <w:style w:type="character" w:styleId="Hyperlink">
    <w:name w:val="Hyperlink"/>
    <w:basedOn w:val="DefaultParagraphFont"/>
    <w:uiPriority w:val="99"/>
    <w:unhideWhenUsed/>
    <w:rsid w:val="000E0184"/>
    <w:rPr>
      <w:color w:val="0563C1" w:themeColor="hyperlink"/>
      <w:u w:val="single"/>
    </w:rPr>
  </w:style>
  <w:style w:type="table" w:customStyle="1" w:styleId="ListTable7ColorfulAccent4">
    <w:name w:val="List Table 7 Colorful Accent 4"/>
    <w:basedOn w:val="TableNormal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A4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5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DefaultParagraphFont"/>
    <w:rsid w:val="00FF534E"/>
  </w:style>
  <w:style w:type="character" w:styleId="Hyperlink">
    <w:name w:val="Hyperlink"/>
    <w:basedOn w:val="DefaultParagraphFont"/>
    <w:uiPriority w:val="99"/>
    <w:unhideWhenUsed/>
    <w:rsid w:val="000E0184"/>
    <w:rPr>
      <w:color w:val="0563C1" w:themeColor="hyperlink"/>
      <w:u w:val="single"/>
    </w:rPr>
  </w:style>
  <w:style w:type="table" w:customStyle="1" w:styleId="ListTable7ColorfulAccent4">
    <w:name w:val="List Table 7 Colorful Accent 4"/>
    <w:basedOn w:val="TableNormal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A4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Nedim_STEP</dc:creator>
  <cp:lastModifiedBy>Jasmina</cp:lastModifiedBy>
  <cp:revision>2</cp:revision>
  <dcterms:created xsi:type="dcterms:W3CDTF">2017-10-27T06:24:00Z</dcterms:created>
  <dcterms:modified xsi:type="dcterms:W3CDTF">2017-10-27T06:24:00Z</dcterms:modified>
</cp:coreProperties>
</file>