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61" w:rsidRPr="005A4794" w:rsidRDefault="005A4794" w:rsidP="00BD5E61">
      <w:pPr>
        <w:spacing w:before="0" w:line="276" w:lineRule="auto"/>
        <w:ind w:firstLine="0"/>
        <w:rPr>
          <w:rFonts w:ascii="Calibri" w:hAnsi="Calibri" w:cs="Calibri"/>
          <w:sz w:val="22"/>
          <w:szCs w:val="22"/>
        </w:rPr>
      </w:pPr>
      <w:r w:rsidRPr="005A4794">
        <w:rPr>
          <w:rFonts w:ascii="Calibri" w:hAnsi="Calibri" w:cs="Calibri"/>
          <w:sz w:val="22"/>
          <w:szCs w:val="22"/>
        </w:rPr>
        <w:t>METODE I STRATEGIJE / RAD SA TEKSTOVIMA</w:t>
      </w:r>
    </w:p>
    <w:p w:rsidR="005A4794" w:rsidRPr="005A4794" w:rsidRDefault="005A4794" w:rsidP="005A4794">
      <w:pPr>
        <w:shd w:val="clear" w:color="auto" w:fill="FFC000"/>
        <w:spacing w:before="0" w:line="276" w:lineRule="auto"/>
        <w:jc w:val="center"/>
        <w:rPr>
          <w:rFonts w:ascii="Calibri" w:eastAsia="Calibri" w:hAnsi="Calibri"/>
          <w:b/>
          <w:sz w:val="40"/>
          <w:szCs w:val="40"/>
          <w:lang w:val="bs-Latn-BA"/>
        </w:rPr>
      </w:pPr>
      <w:r w:rsidRPr="005A4794">
        <w:rPr>
          <w:rFonts w:ascii="Calibri" w:eastAsia="Calibri" w:hAnsi="Calibri"/>
          <w:b/>
          <w:sz w:val="40"/>
          <w:szCs w:val="40"/>
          <w:lang w:val="bs-Latn-BA"/>
        </w:rPr>
        <w:t>LEKTORSKI OBRAZAC</w:t>
      </w:r>
    </w:p>
    <w:p w:rsidR="005A4794" w:rsidRPr="00885EFE" w:rsidRDefault="005A4794" w:rsidP="00BD5E61">
      <w:pPr>
        <w:spacing w:before="0" w:line="276" w:lineRule="auto"/>
        <w:ind w:firstLine="0"/>
        <w:rPr>
          <w:rFonts w:ascii="Calibri" w:hAnsi="Calibri" w:cs="Calibri"/>
          <w:b/>
          <w:sz w:val="22"/>
          <w:szCs w:val="22"/>
        </w:rPr>
      </w:pPr>
    </w:p>
    <w:p w:rsidR="00BD5E61" w:rsidRPr="00885EFE" w:rsidRDefault="00BD5E61" w:rsidP="00BD5E61">
      <w:pPr>
        <w:spacing w:before="0"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 xml:space="preserve">Provjeri svoj rad i zabilježi sa </w:t>
      </w:r>
      <w:r w:rsidRPr="00885EFE">
        <w:rPr>
          <w:rFonts w:ascii="Calibri" w:hAnsi="Calibri" w:cs="Calibri"/>
          <w:b/>
          <w:sz w:val="22"/>
          <w:szCs w:val="22"/>
        </w:rPr>
        <w:sym w:font="Wingdings" w:char="F0FC"/>
      </w:r>
    </w:p>
    <w:p w:rsidR="00BD5E61" w:rsidRPr="00885EFE" w:rsidRDefault="00BD5E61" w:rsidP="00BD5E61">
      <w:pPr>
        <w:spacing w:before="0" w:line="276" w:lineRule="auto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----- 1. Da li sam napisao/la naslov teksta, ime i datum</w:t>
      </w:r>
    </w:p>
    <w:p w:rsidR="00BD5E61" w:rsidRPr="00885EFE" w:rsidRDefault="00BD5E61" w:rsidP="00BD5E61">
      <w:pPr>
        <w:spacing w:before="0" w:line="276" w:lineRule="auto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----- 2. Da li sam napisao/la svaku rečenicu kao dovršenu misao?</w:t>
      </w:r>
    </w:p>
    <w:p w:rsidR="00BD5E61" w:rsidRPr="00885EFE" w:rsidRDefault="00BD5E61" w:rsidP="00BD5E61">
      <w:pPr>
        <w:spacing w:before="0" w:line="276" w:lineRule="auto"/>
        <w:ind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(Nedovršena misao: Na ulici. Dovršena misao: Mali je psić stajao sasvim sam na ulici. Napomena: Ponekad se pisci služe nepotpunim rečenicama zbog posebnog efekta, npr.: Ne ja!)</w:t>
      </w:r>
    </w:p>
    <w:p w:rsidR="00BD5E61" w:rsidRPr="00885EFE" w:rsidRDefault="00BD5E61" w:rsidP="00BD5E61">
      <w:pPr>
        <w:spacing w:before="0" w:line="276" w:lineRule="auto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 xml:space="preserve">----- 3. Da li imam “nadovezujuće” </w:t>
      </w:r>
      <w:bookmarkStart w:id="0" w:name="_GoBack"/>
      <w:bookmarkEnd w:id="0"/>
      <w:r w:rsidRPr="00885EFE">
        <w:rPr>
          <w:rFonts w:ascii="Calibri" w:hAnsi="Calibri" w:cs="Calibri"/>
          <w:b/>
          <w:sz w:val="22"/>
          <w:szCs w:val="22"/>
        </w:rPr>
        <w:t>rečenice?</w:t>
      </w:r>
    </w:p>
    <w:p w:rsidR="00BD5E61" w:rsidRPr="00885EFE" w:rsidRDefault="00BD5E61" w:rsidP="00BD5E61">
      <w:pPr>
        <w:spacing w:before="0" w:line="276" w:lineRule="auto"/>
        <w:ind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(Nadovezujuća rečenica: Mali psić je stajao sasvim sam na ulici i nije mogao naći</w:t>
      </w:r>
      <w:r w:rsidRPr="00885EFE">
        <w:rPr>
          <w:rFonts w:ascii="Calibri" w:hAnsi="Calibri" w:cs="Calibri"/>
          <w:sz w:val="22"/>
          <w:szCs w:val="22"/>
        </w:rPr>
        <w:tab/>
        <w:t xml:space="preserve"> svoju mamu pa se silno prestrašio i pomislio da će umrijeti i ogledavao se ne bi li našao prijatelja, no nije našao nikog pa je hodao i hodao. Još jedan</w:t>
      </w:r>
      <w:r w:rsidRPr="00885EFE">
        <w:rPr>
          <w:rFonts w:ascii="Calibri" w:hAnsi="Calibri" w:cs="Calibri"/>
          <w:sz w:val="22"/>
          <w:szCs w:val="22"/>
        </w:rPr>
        <w:tab/>
        <w:t>primjer“nadovezujućih”: Ja nemam kućnog ljubimca a ti?)</w:t>
      </w:r>
    </w:p>
    <w:p w:rsidR="00BD5E61" w:rsidRPr="00885EFE" w:rsidRDefault="00BD5E61" w:rsidP="00BD5E61">
      <w:pPr>
        <w:spacing w:before="0" w:line="276" w:lineRule="auto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----- 4. Da li sam svaku rečenicu završio ispravnim znakom interpunkcije?</w:t>
      </w:r>
    </w:p>
    <w:p w:rsidR="00BD5E61" w:rsidRPr="00885EFE" w:rsidRDefault="00BD5E61" w:rsidP="00BD5E61">
      <w:pPr>
        <w:spacing w:before="0" w:line="276" w:lineRule="auto"/>
        <w:ind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(Netačni primjeri: Je li psić uspio naći majku. Ovoj rečenici nedostaje upitnik.)</w:t>
      </w:r>
    </w:p>
    <w:p w:rsidR="00BD5E61" w:rsidRPr="00885EFE" w:rsidRDefault="00BD5E61" w:rsidP="00BD5E61">
      <w:pPr>
        <w:spacing w:before="0" w:line="276" w:lineRule="auto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----- 5. Da li sam počeo/la svaku rečenicu velikim slovom?</w:t>
      </w:r>
    </w:p>
    <w:p w:rsidR="00BD5E61" w:rsidRPr="00885EFE" w:rsidRDefault="00BD5E61" w:rsidP="00BD5E61">
      <w:pPr>
        <w:spacing w:before="0" w:line="276" w:lineRule="auto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----- 6. Da li sam se i na drugim mjestima ispravno poslužio velikim slovima?</w:t>
      </w:r>
    </w:p>
    <w:p w:rsidR="00BD5E61" w:rsidRPr="00885EFE" w:rsidRDefault="00BD5E61" w:rsidP="00BD5E61">
      <w:pPr>
        <w:spacing w:before="0" w:line="276" w:lineRule="auto"/>
        <w:ind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(Vlastita imena, imena gradova, ulica, planina... itd.)</w:t>
      </w:r>
    </w:p>
    <w:p w:rsidR="00BD5E61" w:rsidRPr="00885EFE" w:rsidRDefault="00BD5E61" w:rsidP="00BD5E61">
      <w:pPr>
        <w:spacing w:before="0" w:line="276" w:lineRule="auto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----- 7. Da li su zarezi, apostrofi i ostali znakovi interpunkcije pravilno označeni?</w:t>
      </w:r>
    </w:p>
    <w:p w:rsidR="00BD5E61" w:rsidRPr="00885EFE" w:rsidRDefault="00BD5E61" w:rsidP="00BD5E61">
      <w:pPr>
        <w:spacing w:before="0" w:line="276" w:lineRule="auto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----- 8. Da li sam uvukao prvi red svakog pasusa?</w:t>
      </w:r>
    </w:p>
    <w:p w:rsidR="00BD5E61" w:rsidRPr="00885EFE" w:rsidRDefault="00BD5E61" w:rsidP="00BD5E61">
      <w:pPr>
        <w:spacing w:before="0" w:line="276" w:lineRule="auto"/>
        <w:ind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(Kad god uvedete neku ideju, potreban vam je novi pasus. Dijalog - razgovor između dvije ili više osoba - također iziskuje novi pasus, svaki put kad neko progovori.)</w:t>
      </w:r>
    </w:p>
    <w:p w:rsidR="00BD5E61" w:rsidRPr="00885EFE" w:rsidRDefault="00BD5E61" w:rsidP="00BD5E61">
      <w:pPr>
        <w:spacing w:before="0" w:line="276" w:lineRule="auto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-----9. Da li su sva slova: č, ć, dž, đ napisana pravilno?</w:t>
      </w:r>
    </w:p>
    <w:p w:rsidR="00BD5E61" w:rsidRPr="00885EFE" w:rsidRDefault="00BD5E61" w:rsidP="00BD5E61">
      <w:pPr>
        <w:spacing w:before="0" w:line="276" w:lineRule="auto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----10. Da li si pravilno upotrijebio/la „ije“ i „je“</w:t>
      </w:r>
    </w:p>
    <w:p w:rsidR="00BD5E61" w:rsidRPr="00885EFE" w:rsidRDefault="00BD5E61" w:rsidP="00BD5E61">
      <w:pPr>
        <w:spacing w:before="0" w:line="276" w:lineRule="auto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----11. Obrati pažnju na rastavljanje riječi na kraju reda</w:t>
      </w:r>
    </w:p>
    <w:p w:rsidR="00BD5E61" w:rsidRPr="00885EFE" w:rsidRDefault="00BD5E61" w:rsidP="00BD5E61">
      <w:pPr>
        <w:spacing w:before="0" w:line="276" w:lineRule="auto"/>
        <w:ind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Potraži pomoć druga ili drugarice, ili pitaj nastavnika/cu ako ti je pomoć potrebna.</w:t>
      </w:r>
    </w:p>
    <w:p w:rsidR="00BD5E61" w:rsidRPr="00885EFE" w:rsidRDefault="00BD5E61" w:rsidP="00BD5E61">
      <w:pPr>
        <w:spacing w:before="0" w:line="276" w:lineRule="auto"/>
        <w:ind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Provjeri u pravopisu</w:t>
      </w:r>
    </w:p>
    <w:p w:rsidR="00F63E18" w:rsidRDefault="00F63E18"/>
    <w:sectPr w:rsidR="00F6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68"/>
    <w:rsid w:val="00096968"/>
    <w:rsid w:val="005A4794"/>
    <w:rsid w:val="00BD5E61"/>
    <w:rsid w:val="00F6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8F2E4-5353-44B6-8E36-4F6BA45C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61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3</cp:revision>
  <dcterms:created xsi:type="dcterms:W3CDTF">2017-06-05T07:23:00Z</dcterms:created>
  <dcterms:modified xsi:type="dcterms:W3CDTF">2017-06-05T13:26:00Z</dcterms:modified>
</cp:coreProperties>
</file>