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DA" w:rsidRDefault="00780C03" w:rsidP="00780C03">
      <w:pPr>
        <w:spacing w:before="0"/>
        <w:ind w:firstLine="0"/>
        <w:rPr>
          <w:rFonts w:ascii="Calibri" w:hAnsi="Calibri"/>
          <w:sz w:val="22"/>
          <w:szCs w:val="22"/>
          <w:lang w:val="bs-Latn-BA"/>
        </w:rPr>
      </w:pPr>
      <w:r w:rsidRPr="00780C03">
        <w:rPr>
          <w:rFonts w:ascii="Calibri" w:hAnsi="Calibri"/>
          <w:sz w:val="22"/>
          <w:szCs w:val="22"/>
          <w:lang w:val="bs-Latn-BA"/>
        </w:rPr>
        <w:t>METODE I STRATEGIJE / KOOPERATIVNO U</w:t>
      </w:r>
      <w:r w:rsidRPr="00780C03">
        <w:rPr>
          <w:rFonts w:ascii="Calibri" w:hAnsi="Calibri" w:hint="eastAsia"/>
          <w:sz w:val="22"/>
          <w:szCs w:val="22"/>
          <w:lang w:val="bs-Latn-BA"/>
        </w:rPr>
        <w:t>Č</w:t>
      </w:r>
      <w:r w:rsidRPr="00780C03">
        <w:rPr>
          <w:rFonts w:ascii="Calibri" w:hAnsi="Calibri"/>
          <w:sz w:val="22"/>
          <w:szCs w:val="22"/>
          <w:lang w:val="bs-Latn-BA"/>
        </w:rPr>
        <w:t>ENJE</w:t>
      </w:r>
      <w:bookmarkStart w:id="0" w:name="_GoBack"/>
      <w:bookmarkEnd w:id="0"/>
    </w:p>
    <w:p w:rsidR="00780C03" w:rsidRPr="00780C03" w:rsidRDefault="00780C03" w:rsidP="00780C03">
      <w:pPr>
        <w:pStyle w:val="Heading5"/>
        <w:shd w:val="clear" w:color="auto" w:fill="FFC000"/>
        <w:spacing w:before="0"/>
        <w:ind w:firstLine="0"/>
        <w:jc w:val="center"/>
        <w:rPr>
          <w:rFonts w:ascii="Calibri" w:hAnsi="Calibri"/>
          <w:b/>
          <w:color w:val="auto"/>
          <w:sz w:val="40"/>
          <w:szCs w:val="40"/>
          <w:lang w:val="bs-Latn-BA"/>
        </w:rPr>
      </w:pPr>
      <w:r w:rsidRPr="00780C03">
        <w:rPr>
          <w:rFonts w:ascii="Calibri" w:hAnsi="Calibri"/>
          <w:b/>
          <w:color w:val="auto"/>
          <w:sz w:val="40"/>
          <w:szCs w:val="40"/>
          <w:lang w:val="bs-Latn-BA"/>
        </w:rPr>
        <w:t>NE VIRI U KARTE</w:t>
      </w:r>
    </w:p>
    <w:p w:rsidR="00780C03" w:rsidRDefault="00780C03" w:rsidP="00780C03">
      <w:pPr>
        <w:spacing w:before="0"/>
        <w:ind w:firstLine="0"/>
        <w:rPr>
          <w:rFonts w:ascii="Calibri" w:hAnsi="Calibri"/>
          <w:sz w:val="22"/>
          <w:szCs w:val="22"/>
          <w:lang w:val="bs-Latn-BA"/>
        </w:rPr>
      </w:pPr>
    </w:p>
    <w:p w:rsidR="000251DA" w:rsidRPr="00673C9E" w:rsidRDefault="000251DA" w:rsidP="000251DA">
      <w:pPr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Nastavnik razdijeli materijal koji bi trebalo proučiti u nekoliko dijelova. Svaki učenik u svakoj grupi dobije jedan ili dva dijela.</w:t>
      </w:r>
    </w:p>
    <w:p w:rsidR="000251DA" w:rsidRPr="00673C9E" w:rsidRDefault="000251DA" w:rsidP="000251DA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Svaki učenik pročita svoj materijal kako bi se dovoljno dobro upoznao s njim</w:t>
      </w:r>
      <w:r>
        <w:rPr>
          <w:rFonts w:ascii="Calibri" w:hAnsi="Calibri"/>
          <w:sz w:val="22"/>
          <w:szCs w:val="22"/>
          <w:lang w:val="bs-Latn-BA"/>
        </w:rPr>
        <w:t>,</w:t>
      </w:r>
      <w:r w:rsidRPr="00673C9E">
        <w:rPr>
          <w:rFonts w:ascii="Calibri" w:hAnsi="Calibri"/>
          <w:sz w:val="22"/>
          <w:szCs w:val="22"/>
          <w:lang w:val="bs-Latn-BA"/>
        </w:rPr>
        <w:t xml:space="preserve"> i mogao ga opisati ostalim članovima svoje grupe. </w:t>
      </w:r>
    </w:p>
    <w:p w:rsidR="000251DA" w:rsidRDefault="000251DA" w:rsidP="000251DA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E1476D">
        <w:rPr>
          <w:rFonts w:ascii="Calibri" w:hAnsi="Calibri"/>
          <w:sz w:val="22"/>
          <w:szCs w:val="22"/>
          <w:lang w:val="bs-Latn-BA"/>
        </w:rPr>
        <w:t xml:space="preserve">Učenici u svakoj grupi rade zajedno na tome </w:t>
      </w:r>
      <w:r>
        <w:rPr>
          <w:rFonts w:ascii="Calibri" w:hAnsi="Calibri"/>
          <w:sz w:val="22"/>
          <w:szCs w:val="22"/>
          <w:lang w:val="bs-Latn-BA"/>
        </w:rPr>
        <w:t xml:space="preserve">kako bi povezali informacije </w:t>
      </w:r>
      <w:r w:rsidRPr="00E1476D">
        <w:rPr>
          <w:rFonts w:ascii="Calibri" w:hAnsi="Calibri"/>
          <w:sz w:val="22"/>
          <w:szCs w:val="22"/>
          <w:lang w:val="bs-Latn-BA"/>
        </w:rPr>
        <w:t xml:space="preserve">kojima raspolažu,  </w:t>
      </w:r>
      <w:r>
        <w:rPr>
          <w:rFonts w:ascii="Calibri" w:hAnsi="Calibri"/>
          <w:sz w:val="22"/>
          <w:szCs w:val="22"/>
          <w:lang w:val="bs-Latn-BA"/>
        </w:rPr>
        <w:t xml:space="preserve"> </w:t>
      </w:r>
      <w:r w:rsidRPr="00E1476D">
        <w:rPr>
          <w:rFonts w:ascii="Calibri" w:hAnsi="Calibri"/>
          <w:sz w:val="22"/>
          <w:szCs w:val="22"/>
          <w:lang w:val="bs-Latn-BA"/>
        </w:rPr>
        <w:t>tako š</w:t>
      </w:r>
      <w:r>
        <w:rPr>
          <w:rFonts w:ascii="Calibri" w:hAnsi="Calibri"/>
          <w:sz w:val="22"/>
          <w:szCs w:val="22"/>
          <w:lang w:val="bs-Latn-BA"/>
        </w:rPr>
        <w:t>t</w:t>
      </w:r>
      <w:r w:rsidRPr="00E1476D">
        <w:rPr>
          <w:rFonts w:ascii="Calibri" w:hAnsi="Calibri"/>
          <w:sz w:val="22"/>
          <w:szCs w:val="22"/>
          <w:lang w:val="bs-Latn-BA"/>
        </w:rPr>
        <w:t xml:space="preserve">o jedni drugima postavljaju pitanja o </w:t>
      </w:r>
      <w:r>
        <w:rPr>
          <w:rFonts w:ascii="Calibri" w:hAnsi="Calibri"/>
          <w:sz w:val="22"/>
          <w:szCs w:val="22"/>
          <w:lang w:val="bs-Latn-BA"/>
        </w:rPr>
        <w:t xml:space="preserve">njihovim dijelovima, </w:t>
      </w:r>
      <w:r w:rsidRPr="00E1476D">
        <w:rPr>
          <w:rFonts w:ascii="Calibri" w:hAnsi="Calibri"/>
          <w:sz w:val="22"/>
          <w:szCs w:val="22"/>
          <w:lang w:val="bs-Latn-BA"/>
        </w:rPr>
        <w:t xml:space="preserve">ali ne smiju zavirivati jedni drugima u njihov dio teksta. </w:t>
      </w:r>
      <w:r>
        <w:rPr>
          <w:rFonts w:ascii="Calibri" w:hAnsi="Calibri"/>
          <w:sz w:val="22"/>
          <w:szCs w:val="22"/>
          <w:lang w:val="bs-Latn-BA"/>
        </w:rPr>
        <w:t xml:space="preserve">Cilj je da jedna grupa dođe da razumijevanja cjeline teksta. </w:t>
      </w:r>
    </w:p>
    <w:p w:rsidR="000251DA" w:rsidRPr="00E1476D" w:rsidRDefault="000251DA" w:rsidP="000251DA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Najvažniji cilj aktivnosti je naučiti postavljati dobra pitanja kako bi što prije razumjeli kako se dijelovi teksta uklapaju (najvažnije je dobro odabrati i podijeliti tekst – najbolje priču). </w:t>
      </w:r>
    </w:p>
    <w:p w:rsidR="000251DA" w:rsidRDefault="000251DA" w:rsidP="000251DA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E1476D">
        <w:rPr>
          <w:rFonts w:ascii="Calibri" w:hAnsi="Calibri"/>
          <w:sz w:val="22"/>
          <w:szCs w:val="22"/>
          <w:lang w:val="bs-Latn-BA"/>
        </w:rPr>
        <w:t xml:space="preserve">Nakon što je materijal organiziran, učenici raspravljaju o tome kako se dijelovi uklapaju, te rješavaju problem i izvlače zaključke. </w:t>
      </w:r>
    </w:p>
    <w:p w:rsidR="000251DA" w:rsidRPr="00E1476D" w:rsidRDefault="000251DA" w:rsidP="000251DA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E1476D">
        <w:rPr>
          <w:rFonts w:ascii="Calibri" w:hAnsi="Calibri"/>
          <w:sz w:val="22"/>
          <w:szCs w:val="22"/>
          <w:lang w:val="bs-Latn-BA"/>
        </w:rPr>
        <w:t xml:space="preserve">Razgovarajte o tome koja su pitanja bila bolja i zašto? Kojim su se strategijama poslužili u otkrivanju drugih dijelova teksta. </w:t>
      </w:r>
      <w:r>
        <w:rPr>
          <w:rFonts w:ascii="Calibri" w:hAnsi="Calibri"/>
          <w:sz w:val="22"/>
          <w:szCs w:val="22"/>
          <w:lang w:val="bs-Latn-BA"/>
        </w:rPr>
        <w:t>Šta su naučili?</w:t>
      </w:r>
    </w:p>
    <w:p w:rsidR="000251DA" w:rsidRPr="00673C9E" w:rsidRDefault="000251DA" w:rsidP="000251DA">
      <w:pPr>
        <w:rPr>
          <w:rFonts w:ascii="Calibri" w:hAnsi="Calibri"/>
          <w:sz w:val="22"/>
          <w:szCs w:val="22"/>
          <w:lang w:val="bs-Latn-BA"/>
        </w:rPr>
      </w:pPr>
    </w:p>
    <w:p w:rsidR="005555F8" w:rsidRDefault="005555F8"/>
    <w:sectPr w:rsidR="005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ED9"/>
    <w:multiLevelType w:val="hybridMultilevel"/>
    <w:tmpl w:val="E0B4E9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92"/>
    <w:rsid w:val="000251DA"/>
    <w:rsid w:val="005555F8"/>
    <w:rsid w:val="00780C03"/>
    <w:rsid w:val="00817275"/>
    <w:rsid w:val="00C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3187-BFF0-4D15-85D1-908F77DF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DA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1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251DA"/>
    <w:rPr>
      <w:rFonts w:ascii="Cambria" w:eastAsia="Times New Roman" w:hAnsi="Cambria" w:cs="Times New Roman"/>
      <w:color w:val="243F60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4</cp:revision>
  <dcterms:created xsi:type="dcterms:W3CDTF">2017-06-02T13:53:00Z</dcterms:created>
  <dcterms:modified xsi:type="dcterms:W3CDTF">2017-06-05T13:11:00Z</dcterms:modified>
</cp:coreProperties>
</file>