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940" w:rsidRPr="007C2CF2" w:rsidRDefault="007C2CF2">
      <w:pPr>
        <w:rPr>
          <w:sz w:val="24"/>
          <w:lang w:val="bs-Latn-BA"/>
        </w:rPr>
      </w:pPr>
      <w:r w:rsidRPr="007C2CF2">
        <w:rPr>
          <w:sz w:val="24"/>
          <w:lang w:val="bs-Latn-BA"/>
        </w:rPr>
        <w:t>Prilog br. 1</w:t>
      </w:r>
    </w:p>
    <w:p w:rsidR="007C2CF2" w:rsidRPr="007C2CF2" w:rsidRDefault="007C2CF2">
      <w:pPr>
        <w:rPr>
          <w:sz w:val="24"/>
          <w:lang w:val="bs-Latn-BA"/>
        </w:rPr>
      </w:pPr>
      <w:r w:rsidRPr="007C2CF2">
        <w:rPr>
          <w:sz w:val="24"/>
          <w:lang w:val="bs-Latn-BA"/>
        </w:rPr>
        <w:t>Pažljivo pročitaj navedene citate, a zatim u desnu kolonu napiši koje osobine ili emotivna stanja oni otkrivaju kod likova.</w:t>
      </w:r>
    </w:p>
    <w:tbl>
      <w:tblPr>
        <w:tblStyle w:val="TableGrid"/>
        <w:tblW w:w="9666" w:type="dxa"/>
        <w:tblLook w:val="04A0"/>
      </w:tblPr>
      <w:tblGrid>
        <w:gridCol w:w="4833"/>
        <w:gridCol w:w="4833"/>
      </w:tblGrid>
      <w:tr w:rsidR="007C2CF2" w:rsidTr="006839B5">
        <w:trPr>
          <w:trHeight w:val="397"/>
        </w:trPr>
        <w:tc>
          <w:tcPr>
            <w:tcW w:w="4833" w:type="dxa"/>
          </w:tcPr>
          <w:p w:rsidR="007C2CF2" w:rsidRPr="00000144" w:rsidRDefault="007C2CF2" w:rsidP="006839B5">
            <w:pPr>
              <w:rPr>
                <w:iCs/>
                <w:color w:val="000000"/>
                <w:kern w:val="24"/>
                <w:sz w:val="24"/>
              </w:rPr>
            </w:pPr>
            <w:r w:rsidRPr="00000144">
              <w:rPr>
                <w:iCs/>
                <w:color w:val="000000"/>
                <w:kern w:val="24"/>
                <w:sz w:val="24"/>
              </w:rPr>
              <w:t>CITAT (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rečenica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iz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teksta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)</w:t>
            </w:r>
          </w:p>
        </w:tc>
        <w:tc>
          <w:tcPr>
            <w:tcW w:w="4833" w:type="dxa"/>
          </w:tcPr>
          <w:p w:rsidR="007C2CF2" w:rsidRDefault="007C2CF2" w:rsidP="006839B5">
            <w:pPr>
              <w:rPr>
                <w:iCs/>
                <w:color w:val="000000"/>
                <w:kern w:val="24"/>
              </w:rPr>
            </w:pPr>
            <w:r w:rsidRPr="00000144">
              <w:rPr>
                <w:iCs/>
                <w:color w:val="000000"/>
                <w:kern w:val="24"/>
                <w:sz w:val="24"/>
              </w:rPr>
              <w:t>KOMENTAR (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osobine</w:t>
            </w:r>
            <w:proofErr w:type="spellEnd"/>
            <w:r>
              <w:rPr>
                <w:iCs/>
                <w:color w:val="000000"/>
                <w:kern w:val="24"/>
                <w:sz w:val="24"/>
              </w:rPr>
              <w:t xml:space="preserve"> 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likova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)</w:t>
            </w:r>
          </w:p>
        </w:tc>
      </w:tr>
      <w:tr w:rsidR="007C2CF2" w:rsidTr="006839B5">
        <w:trPr>
          <w:trHeight w:val="1215"/>
        </w:trPr>
        <w:tc>
          <w:tcPr>
            <w:tcW w:w="4833" w:type="dxa"/>
          </w:tcPr>
          <w:p w:rsidR="007C2CF2" w:rsidRPr="00000144" w:rsidRDefault="007C2CF2" w:rsidP="006839B5">
            <w:pPr>
              <w:rPr>
                <w:b/>
                <w:bCs/>
                <w:iCs/>
                <w:color w:val="000000"/>
                <w:kern w:val="24"/>
                <w:sz w:val="24"/>
              </w:rPr>
            </w:pPr>
            <w:r w:rsidRPr="00000144">
              <w:rPr>
                <w:b/>
                <w:bCs/>
                <w:iCs/>
                <w:color w:val="000000"/>
                <w:kern w:val="24"/>
                <w:sz w:val="24"/>
              </w:rPr>
              <w:t>OTAC</w:t>
            </w:r>
          </w:p>
          <w:p w:rsidR="007C2CF2" w:rsidRPr="00000144" w:rsidRDefault="007C2CF2" w:rsidP="006839B5">
            <w:pPr>
              <w:rPr>
                <w:iCs/>
                <w:color w:val="000000"/>
                <w:kern w:val="24"/>
                <w:sz w:val="24"/>
              </w:rPr>
            </w:pPr>
            <w:r w:rsidRPr="00000144">
              <w:rPr>
                <w:iCs/>
                <w:color w:val="000000"/>
                <w:kern w:val="24"/>
                <w:sz w:val="24"/>
              </w:rPr>
              <w:t>-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Kako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ste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mogli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to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učiniti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? – </w:t>
            </w:r>
            <w:proofErr w:type="spellStart"/>
            <w:proofErr w:type="gramStart"/>
            <w:r w:rsidRPr="00000144">
              <w:rPr>
                <w:iCs/>
                <w:color w:val="000000"/>
                <w:kern w:val="24"/>
                <w:sz w:val="24"/>
              </w:rPr>
              <w:t>razbjesnio</w:t>
            </w:r>
            <w:proofErr w:type="spellEnd"/>
            <w:proofErr w:type="gramEnd"/>
            <w:r w:rsidRPr="00000144">
              <w:rPr>
                <w:iCs/>
                <w:color w:val="000000"/>
                <w:kern w:val="24"/>
                <w:sz w:val="24"/>
              </w:rPr>
              <w:t xml:space="preserve"> se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otac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zagalamio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majstore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.</w:t>
            </w:r>
          </w:p>
        </w:tc>
        <w:tc>
          <w:tcPr>
            <w:tcW w:w="4833" w:type="dxa"/>
          </w:tcPr>
          <w:p w:rsidR="007C2CF2" w:rsidRDefault="007C2CF2" w:rsidP="006839B5">
            <w:pPr>
              <w:rPr>
                <w:iCs/>
                <w:color w:val="000000"/>
                <w:kern w:val="24"/>
              </w:rPr>
            </w:pPr>
          </w:p>
        </w:tc>
      </w:tr>
      <w:tr w:rsidR="007C2CF2" w:rsidTr="006839B5">
        <w:trPr>
          <w:trHeight w:val="1215"/>
        </w:trPr>
        <w:tc>
          <w:tcPr>
            <w:tcW w:w="4833" w:type="dxa"/>
          </w:tcPr>
          <w:p w:rsidR="007C2CF2" w:rsidRPr="00000144" w:rsidRDefault="007C2CF2" w:rsidP="006839B5">
            <w:pPr>
              <w:rPr>
                <w:b/>
                <w:bCs/>
                <w:iCs/>
                <w:color w:val="000000"/>
                <w:kern w:val="24"/>
                <w:sz w:val="24"/>
              </w:rPr>
            </w:pPr>
            <w:r w:rsidRPr="00000144">
              <w:rPr>
                <w:b/>
                <w:bCs/>
                <w:iCs/>
                <w:color w:val="000000"/>
                <w:kern w:val="24"/>
                <w:sz w:val="24"/>
              </w:rPr>
              <w:t>DJEVOJČICA</w:t>
            </w:r>
          </w:p>
          <w:p w:rsidR="007C2CF2" w:rsidRPr="00000144" w:rsidRDefault="007C2CF2" w:rsidP="006839B5">
            <w:pPr>
              <w:rPr>
                <w:iCs/>
                <w:color w:val="000000"/>
                <w:kern w:val="24"/>
                <w:sz w:val="24"/>
              </w:rPr>
            </w:pPr>
            <w:r w:rsidRPr="00000144">
              <w:rPr>
                <w:iCs/>
                <w:color w:val="000000"/>
                <w:kern w:val="24"/>
                <w:sz w:val="24"/>
              </w:rPr>
              <w:t>-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Tek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tad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sam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se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istinski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ražalostila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.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Nisam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željela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da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nekom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drugom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mjestu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sviju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sebi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novo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gnijezdo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...</w:t>
            </w:r>
          </w:p>
        </w:tc>
        <w:tc>
          <w:tcPr>
            <w:tcW w:w="4833" w:type="dxa"/>
          </w:tcPr>
          <w:p w:rsidR="007C2CF2" w:rsidRDefault="007C2CF2" w:rsidP="006839B5">
            <w:pPr>
              <w:rPr>
                <w:iCs/>
                <w:color w:val="000000"/>
                <w:kern w:val="24"/>
              </w:rPr>
            </w:pPr>
          </w:p>
        </w:tc>
      </w:tr>
      <w:tr w:rsidR="007C2CF2" w:rsidTr="006839B5">
        <w:trPr>
          <w:trHeight w:val="1215"/>
        </w:trPr>
        <w:tc>
          <w:tcPr>
            <w:tcW w:w="4833" w:type="dxa"/>
          </w:tcPr>
          <w:p w:rsidR="007C2CF2" w:rsidRPr="00000144" w:rsidRDefault="007C2CF2" w:rsidP="006839B5">
            <w:pPr>
              <w:rPr>
                <w:b/>
                <w:bCs/>
                <w:iCs/>
                <w:color w:val="000000"/>
                <w:kern w:val="24"/>
                <w:sz w:val="24"/>
              </w:rPr>
            </w:pPr>
            <w:r w:rsidRPr="00000144">
              <w:rPr>
                <w:b/>
                <w:bCs/>
                <w:iCs/>
                <w:color w:val="000000"/>
                <w:kern w:val="24"/>
                <w:sz w:val="24"/>
              </w:rPr>
              <w:t>LASTAVICE</w:t>
            </w:r>
          </w:p>
          <w:p w:rsidR="007C2CF2" w:rsidRPr="00000144" w:rsidRDefault="007C2CF2" w:rsidP="006839B5">
            <w:pPr>
              <w:rPr>
                <w:iCs/>
                <w:color w:val="000000"/>
                <w:kern w:val="24"/>
                <w:sz w:val="24"/>
              </w:rPr>
            </w:pP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Iznenada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se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njihovi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glasovi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sasvim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izmijeniše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.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Umilni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cvrkut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se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pretvorio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u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užasno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kreštanje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.</w:t>
            </w:r>
          </w:p>
        </w:tc>
        <w:tc>
          <w:tcPr>
            <w:tcW w:w="4833" w:type="dxa"/>
          </w:tcPr>
          <w:p w:rsidR="007C2CF2" w:rsidRDefault="007C2CF2" w:rsidP="006839B5">
            <w:pPr>
              <w:rPr>
                <w:iCs/>
                <w:color w:val="000000"/>
                <w:kern w:val="24"/>
              </w:rPr>
            </w:pPr>
          </w:p>
        </w:tc>
      </w:tr>
      <w:tr w:rsidR="007C2CF2" w:rsidTr="006839B5">
        <w:trPr>
          <w:trHeight w:val="818"/>
        </w:trPr>
        <w:tc>
          <w:tcPr>
            <w:tcW w:w="4833" w:type="dxa"/>
          </w:tcPr>
          <w:p w:rsidR="007C2CF2" w:rsidRPr="00000144" w:rsidRDefault="007C2CF2" w:rsidP="006839B5">
            <w:pPr>
              <w:rPr>
                <w:b/>
                <w:bCs/>
                <w:iCs/>
                <w:color w:val="000000"/>
                <w:kern w:val="24"/>
                <w:sz w:val="24"/>
              </w:rPr>
            </w:pPr>
            <w:r w:rsidRPr="00000144">
              <w:rPr>
                <w:b/>
                <w:bCs/>
                <w:iCs/>
                <w:color w:val="000000"/>
                <w:kern w:val="24"/>
                <w:sz w:val="24"/>
              </w:rPr>
              <w:t>MAJSTORI</w:t>
            </w:r>
          </w:p>
          <w:p w:rsidR="007C2CF2" w:rsidRPr="00000144" w:rsidRDefault="007C2CF2" w:rsidP="006839B5">
            <w:pPr>
              <w:rPr>
                <w:iCs/>
                <w:color w:val="000000"/>
                <w:kern w:val="24"/>
                <w:sz w:val="24"/>
              </w:rPr>
            </w:pP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Tako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su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nepažnjom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oborili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lastino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 xml:space="preserve"> </w:t>
            </w:r>
            <w:proofErr w:type="spellStart"/>
            <w:r w:rsidRPr="00000144">
              <w:rPr>
                <w:iCs/>
                <w:color w:val="000000"/>
                <w:kern w:val="24"/>
                <w:sz w:val="24"/>
              </w:rPr>
              <w:t>gnijezdo</w:t>
            </w:r>
            <w:proofErr w:type="spellEnd"/>
            <w:r w:rsidRPr="00000144">
              <w:rPr>
                <w:iCs/>
                <w:color w:val="000000"/>
                <w:kern w:val="24"/>
                <w:sz w:val="24"/>
              </w:rPr>
              <w:t>.</w:t>
            </w:r>
          </w:p>
        </w:tc>
        <w:tc>
          <w:tcPr>
            <w:tcW w:w="4833" w:type="dxa"/>
          </w:tcPr>
          <w:p w:rsidR="007C2CF2" w:rsidRDefault="007C2CF2" w:rsidP="006839B5">
            <w:pPr>
              <w:rPr>
                <w:iCs/>
                <w:color w:val="000000"/>
                <w:kern w:val="24"/>
              </w:rPr>
            </w:pPr>
          </w:p>
        </w:tc>
      </w:tr>
    </w:tbl>
    <w:p w:rsidR="007C2CF2" w:rsidRPr="007C2CF2" w:rsidRDefault="007C2CF2">
      <w:pPr>
        <w:rPr>
          <w:lang w:val="bs-Latn-BA"/>
        </w:rPr>
      </w:pPr>
    </w:p>
    <w:sectPr w:rsidR="007C2CF2" w:rsidRPr="007C2CF2" w:rsidSect="00947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C2CF2"/>
    <w:rsid w:val="007C2CF2"/>
    <w:rsid w:val="00947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7C2CF2"/>
    <w:pPr>
      <w:widowControl w:val="0"/>
      <w:spacing w:after="0" w:line="240" w:lineRule="auto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2026-05-24T06:26:00Z</dcterms:created>
  <dcterms:modified xsi:type="dcterms:W3CDTF">2026-05-24T06:35:00Z</dcterms:modified>
</cp:coreProperties>
</file>